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0F" w:rsidRDefault="00215BD9" w:rsidP="00215B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5B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Итоги реализации </w:t>
      </w:r>
      <w:r w:rsidR="007651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ФГОС НОО  в 2019 – 2020</w:t>
      </w:r>
      <w:r w:rsidR="009249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p w:rsidR="00215BD9" w:rsidRPr="00215BD9" w:rsidRDefault="00215BD9" w:rsidP="00215B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5B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9249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МБОУ Кадетская СОШ 2</w:t>
      </w:r>
      <w:r w:rsidR="007651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им. М.С. Батракова</w:t>
      </w:r>
      <w:r w:rsidR="009249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15B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  Рубцовска</w:t>
      </w:r>
    </w:p>
    <w:p w:rsidR="00215BD9" w:rsidRPr="00215BD9" w:rsidRDefault="00215BD9" w:rsidP="00215B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490F" w:rsidRPr="007156D8" w:rsidRDefault="007651AA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2019–2020</w:t>
      </w:r>
      <w:r w:rsidR="0092490F" w:rsidRPr="0092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продолжалась работа по реализации Федеральных государственных образовательных стандартов начального общего образования. Работа строилась в соответствии с основной образовательной программой начального общего образования. В реализации ФГОС  НОО принимали </w:t>
      </w:r>
      <w:r w:rsidR="00890E3D"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218</w:t>
      </w:r>
      <w:r w:rsidR="0092490F"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1-4 классов.</w:t>
      </w:r>
    </w:p>
    <w:p w:rsidR="00212C1F" w:rsidRPr="00212C1F" w:rsidRDefault="00212C1F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школы за прошедший учебный год учитывает основные направления образовательной политики заложенной в ФГОС, направления программы развития школы, задачи, поставленные перед началом учебного года. Источником анализа образовательного процесса являются: данные </w:t>
      </w:r>
      <w:proofErr w:type="spellStart"/>
      <w:r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табли</w:t>
      </w:r>
      <w:r w:rsidR="00B07706"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качественные характеристики,</w:t>
      </w:r>
      <w:r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06"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документация,</w:t>
      </w:r>
      <w:r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контрольных работ, мониторинговые </w:t>
      </w:r>
      <w:r w:rsidR="009C71D6"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итоговой аттестации учащихся</w:t>
      </w:r>
      <w:r w:rsidR="00B07706"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педагогическими кадрами.</w:t>
      </w:r>
    </w:p>
    <w:p w:rsidR="007651AA" w:rsidRDefault="007651AA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AA" w:rsidRPr="007651AA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деятельности МБОУ Кадетская СОШ 2 </w:t>
      </w:r>
      <w:r w:rsid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М.С. Батракова в области обучения и воспитания на начальном уровне образования в 2019-2020 учебном году:</w:t>
      </w:r>
    </w:p>
    <w:p w:rsidR="007651AA" w:rsidRPr="009E731F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удовлетворения потребностей воспитанников и</w:t>
      </w:r>
    </w:p>
    <w:p w:rsidR="007651AA" w:rsidRPr="009E731F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9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качественном образовании.</w:t>
      </w:r>
    </w:p>
    <w:p w:rsidR="007651AA" w:rsidRPr="009E731F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Индивидуализация образовательных траекторий обучающихся начальных классов: оказание поддержки в рамках инклюзивного образования, развитие системы поддержки талантливых детей</w:t>
      </w:r>
      <w:r w:rsidR="0089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6D8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образовательных технологий, способствующих достижению высоких образовательных результатов обучающихся, обновление информационно</w:t>
      </w:r>
      <w:r w:rsid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базы. Умелая реализация современных образовательных методик и технологий</w:t>
      </w:r>
      <w:r w:rsid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1AA" w:rsidRPr="009E731F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Создание современной эффективной образовательной среды: мотивирующей, развивающей, конвергентно ориентированной, информационной, </w:t>
      </w:r>
      <w:r w:rsid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1AA" w:rsidRPr="009E731F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Активное участие в городских конкурсах и олимпиадах. </w:t>
      </w:r>
    </w:p>
    <w:p w:rsidR="007651AA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2173" w:rsidRPr="007E2173" w:rsidRDefault="007E2173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НОО в МБОУ Кадетская СОШ 2</w:t>
      </w:r>
      <w:r w:rsidR="007156D8" w:rsidRPr="007156D8">
        <w:t xml:space="preserve"> </w:t>
      </w:r>
      <w:r w:rsidR="007156D8">
        <w:t xml:space="preserve">                                 </w:t>
      </w:r>
      <w:r w:rsidR="007156D8"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М.С. </w:t>
      </w:r>
      <w:proofErr w:type="spellStart"/>
      <w:r w:rsidR="007156D8" w:rsidRPr="0071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Батракова</w:t>
      </w:r>
      <w:proofErr w:type="spellEnd"/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средствами УМК «Начальная школа XXI века». Выбор содержания обучения ООП НОО основан на подходе, при котором учитывались следующие положения:</w:t>
      </w:r>
    </w:p>
    <w:p w:rsidR="007E2173" w:rsidRPr="007E2173" w:rsidRDefault="007E2173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содержания УМК и авторских программ требованиям Стандарта;</w:t>
      </w:r>
    </w:p>
    <w:p w:rsidR="007E2173" w:rsidRPr="007E2173" w:rsidRDefault="007E2173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их направленность на достижение планируемых результатов освоения ООП НОО;</w:t>
      </w:r>
    </w:p>
    <w:p w:rsidR="007E2173" w:rsidRPr="007E2173" w:rsidRDefault="007E2173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мощной методической поддержки по всем предметным областям и направлениям внеурочной деятельности;</w:t>
      </w:r>
    </w:p>
    <w:p w:rsidR="007E2173" w:rsidRPr="007E2173" w:rsidRDefault="007E2173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возможность интеграции программ урочной и внеурочной деятельности;</w:t>
      </w:r>
    </w:p>
    <w:p w:rsidR="007E2173" w:rsidRPr="007E2173" w:rsidRDefault="007E2173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5.соответствие нормам </w:t>
      </w:r>
      <w:proofErr w:type="spellStart"/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173" w:rsidRPr="007E2173" w:rsidRDefault="007E2173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сочетание передовых инновационных и лучших традиционных методик.</w:t>
      </w:r>
    </w:p>
    <w:p w:rsidR="007156D8" w:rsidRDefault="007156D8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73" w:rsidRPr="007E2173" w:rsidRDefault="007E2173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школы созданы материальные и санитарно-гигиенические условия, обеспечивающие комфортную образовательную среду для обучающихся, продолжена работа по сохранению и укреплению здоровья обучающихся через организацию горячего питания и использование </w:t>
      </w:r>
      <w:proofErr w:type="spellStart"/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образовательном процессе. Организованна система дополнительного образования детей на основе сетевого взаимодействия образовательных организаций, обеспечена уровневая дифференциация содержания образования в соответствии образовательными потребностями, способностями и возможностями участников образовательного процесса.</w:t>
      </w:r>
    </w:p>
    <w:p w:rsidR="007E2173" w:rsidRPr="007E2173" w:rsidRDefault="007E2173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открытость является важным условием реализации государственных гарантий получения образования в Российской Федерации.</w:t>
      </w:r>
    </w:p>
    <w:p w:rsidR="007E2173" w:rsidRPr="007E2173" w:rsidRDefault="007E2173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принципа информационной открытости обеспечивает доступ граждан к информации, затрагивающей их права и обязанности, обеспечивает прозрачность деятельности школы, возможность ответственного выбора. И одним из способов реализации информационной открытости является официальный сайт образовательной организации. (</w:t>
      </w:r>
      <w:hyperlink r:id="rId8" w:history="1">
        <w:r w:rsidRPr="00B8463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http://kadet-school.ucoz.ru/</w:t>
        </w:r>
      </w:hyperlink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2173" w:rsidRDefault="007E2173" w:rsidP="007E2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E2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доступен для всех участников образовательного процесса.</w:t>
      </w:r>
    </w:p>
    <w:p w:rsidR="007E2173" w:rsidRDefault="007E2173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651AA" w:rsidRPr="009E731F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обучающихся (в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Федерального государственного образовательного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стандарта). Работа по реализации ООП НОО и запланированных в ней результатов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2019-2020</w:t>
      </w: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была ориентирована на решение следующих задач:</w:t>
      </w:r>
    </w:p>
    <w:p w:rsidR="007651AA" w:rsidRPr="009E731F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Продолжение изучения ФГОС НОО и их реализация во всех параллелях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школы.</w:t>
      </w:r>
    </w:p>
    <w:p w:rsidR="007651AA" w:rsidRPr="009E731F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анализа внутреннего и внешнего мониторинга </w:t>
      </w:r>
      <w:proofErr w:type="gramStart"/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gramEnd"/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1AA" w:rsidRPr="009E731F" w:rsidRDefault="007651AA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 и личностных результатов учащихся – выпускников начальной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прошедших четырехлетнее </w:t>
      </w:r>
      <w:proofErr w:type="gramStart"/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стандартам. Выявление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опыта, накопленного учителями за прошедший учебный год.</w:t>
      </w:r>
    </w:p>
    <w:p w:rsidR="007651AA" w:rsidRPr="009E731F" w:rsidRDefault="007156D8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негативных результатов с целью своевременной коррекции учебно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на новый учебный год.</w:t>
      </w:r>
    </w:p>
    <w:p w:rsidR="007651AA" w:rsidRPr="009E731F" w:rsidRDefault="007156D8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</w:t>
      </w:r>
      <w:proofErr w:type="gramStart"/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условий по сохранению прав ребенка,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безопасных условий по сохранению и развитию их психологического и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здоровья.</w:t>
      </w:r>
    </w:p>
    <w:p w:rsidR="007651AA" w:rsidRPr="009E731F" w:rsidRDefault="007156D8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Расширение многообразия организационно-учебных и внеурочных форм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ООП, создание условий для продуктивной творческой и практической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обучающихся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1AA" w:rsidRPr="009E731F" w:rsidRDefault="007156D8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учебной мотивации обучающихся начальной школы на основе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принципов, заложенных во ФГОС.</w:t>
      </w:r>
    </w:p>
    <w:p w:rsidR="007651AA" w:rsidRDefault="007156D8" w:rsidP="007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основ нравственного и патриотического воспитания</w:t>
      </w:r>
      <w:r w:rsidR="009E731F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AA"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7651AA" w:rsidRDefault="007651AA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32A" w:rsidRDefault="00CE332A" w:rsidP="009E73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332A" w:rsidRDefault="00CE332A" w:rsidP="009E73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332A" w:rsidRDefault="00CE332A" w:rsidP="00CE332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реализации ФГОС НОО в 4 классах «Комплексная итоговая оценка за курс начальной школы»</w:t>
      </w:r>
    </w:p>
    <w:p w:rsidR="00CE332A" w:rsidRDefault="00CE332A" w:rsidP="00CE33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205"/>
        <w:gridCol w:w="1205"/>
        <w:gridCol w:w="1204"/>
        <w:gridCol w:w="1205"/>
        <w:gridCol w:w="1205"/>
        <w:gridCol w:w="1205"/>
      </w:tblGrid>
      <w:tr w:rsidR="00CE332A" w:rsidRPr="00992506" w:rsidTr="009C1A3D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2A" w:rsidRPr="00992506" w:rsidRDefault="00CE332A" w:rsidP="009C1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итоговой оценки </w:t>
            </w:r>
          </w:p>
        </w:tc>
      </w:tr>
      <w:tr w:rsidR="00CE332A" w:rsidRPr="00992506" w:rsidTr="009C1A3D">
        <w:tc>
          <w:tcPr>
            <w:tcW w:w="2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992506" w:rsidRDefault="00CE332A" w:rsidP="009C1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992506" w:rsidRDefault="00CE332A" w:rsidP="009C1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освоил ООП НОО на базовом уровне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992506" w:rsidRDefault="00CE332A" w:rsidP="009C1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освоил ООП НОО на повышенном уровне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2A" w:rsidRPr="00992506" w:rsidRDefault="00CE332A" w:rsidP="009C1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освоил ООП НОО</w:t>
            </w:r>
          </w:p>
        </w:tc>
      </w:tr>
      <w:tr w:rsidR="00CE332A" w:rsidRPr="00992506" w:rsidTr="009C1A3D"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332A" w:rsidRPr="00992506" w:rsidRDefault="00CE332A" w:rsidP="009C1A3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992506" w:rsidRDefault="00CE332A" w:rsidP="009C1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992506" w:rsidRDefault="00CE332A" w:rsidP="009C1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992506" w:rsidRDefault="00CE332A" w:rsidP="009C1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992506" w:rsidRDefault="00CE332A" w:rsidP="009C1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992506" w:rsidRDefault="00CE332A" w:rsidP="009C1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2A" w:rsidRPr="00992506" w:rsidRDefault="00CE332A" w:rsidP="009C1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9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32A" w:rsidRPr="00992506" w:rsidTr="009C1A3D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0C49CA" w:rsidRDefault="00CE332A" w:rsidP="009C1A3D">
            <w:pPr>
              <w:widowControl w:val="0"/>
              <w:suppressLineNumbers/>
              <w:tabs>
                <w:tab w:val="left" w:pos="975"/>
                <w:tab w:val="center" w:pos="114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ab/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ab/>
            </w: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58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0C49CA" w:rsidRDefault="00CE332A" w:rsidP="009C1A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0C49CA" w:rsidRDefault="00CE332A" w:rsidP="009C1A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60,3</w:t>
            </w: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0C49CA" w:rsidRDefault="00CE332A" w:rsidP="009C1A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0C49CA" w:rsidRDefault="00CE332A" w:rsidP="009C1A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39,7</w:t>
            </w: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32A" w:rsidRPr="000C49CA" w:rsidRDefault="00CE332A" w:rsidP="009C1A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32A" w:rsidRPr="00992506" w:rsidRDefault="00CE332A" w:rsidP="009C1A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C49C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</w:tbl>
    <w:p w:rsidR="00CE332A" w:rsidRDefault="00CE332A" w:rsidP="009E73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332A" w:rsidRDefault="00CE332A" w:rsidP="009E73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E731F" w:rsidRPr="00975CEF" w:rsidRDefault="009E731F" w:rsidP="007156D8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C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Сравнительный анализ</w:t>
      </w:r>
      <w:r w:rsidR="007156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качества знаний обучающихся</w:t>
      </w:r>
    </w:p>
    <w:p w:rsidR="007651AA" w:rsidRDefault="007651AA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AA" w:rsidRDefault="007651AA" w:rsidP="008C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1F" w:rsidRPr="009E731F" w:rsidRDefault="009E731F" w:rsidP="009E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9E731F" w:rsidRPr="009E731F" w:rsidRDefault="009E731F" w:rsidP="009E7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(2017-2018 </w:t>
      </w:r>
      <w:proofErr w:type="spellStart"/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2018-2019 </w:t>
      </w:r>
      <w:proofErr w:type="spellStart"/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E731F">
        <w:rPr>
          <w:rFonts w:ascii="Times New Roman" w:eastAsia="Times New Roman" w:hAnsi="Times New Roman" w:cs="Times New Roman"/>
          <w:sz w:val="28"/>
          <w:szCs w:val="28"/>
          <w:lang w:eastAsia="ru-RU"/>
        </w:rPr>
        <w:t>.) 2019/2020 учебном году обучающиеся уровня начального общего образования показали следующие результаты по предметам  (показатели за три года):</w:t>
      </w:r>
    </w:p>
    <w:p w:rsidR="009E731F" w:rsidRPr="009E731F" w:rsidRDefault="009E731F" w:rsidP="009E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1053"/>
        <w:gridCol w:w="1053"/>
        <w:gridCol w:w="1053"/>
        <w:gridCol w:w="1053"/>
      </w:tblGrid>
      <w:tr w:rsidR="009E731F" w:rsidRPr="009E731F" w:rsidTr="00CE332A">
        <w:tc>
          <w:tcPr>
            <w:tcW w:w="2206" w:type="dxa"/>
            <w:tcBorders>
              <w:tl2br w:val="single" w:sz="4" w:space="0" w:color="auto"/>
            </w:tcBorders>
          </w:tcPr>
          <w:p w:rsidR="009E731F" w:rsidRPr="009E731F" w:rsidRDefault="009E731F" w:rsidP="009E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C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араллель</w:t>
            </w:r>
          </w:p>
          <w:p w:rsidR="009E731F" w:rsidRPr="009E731F" w:rsidRDefault="00CC66CC" w:rsidP="009E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E731F"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год</w:t>
            </w:r>
          </w:p>
        </w:tc>
        <w:tc>
          <w:tcPr>
            <w:tcW w:w="1053" w:type="dxa"/>
          </w:tcPr>
          <w:p w:rsidR="009E731F" w:rsidRPr="009E731F" w:rsidRDefault="009E731F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053" w:type="dxa"/>
          </w:tcPr>
          <w:p w:rsidR="009E731F" w:rsidRPr="009E731F" w:rsidRDefault="009E731F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классы</w:t>
            </w:r>
          </w:p>
        </w:tc>
        <w:tc>
          <w:tcPr>
            <w:tcW w:w="1053" w:type="dxa"/>
          </w:tcPr>
          <w:p w:rsidR="009E731F" w:rsidRPr="009E731F" w:rsidRDefault="009E731F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1053" w:type="dxa"/>
          </w:tcPr>
          <w:p w:rsidR="009E731F" w:rsidRPr="009E731F" w:rsidRDefault="009E731F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</w:tr>
      <w:tr w:rsidR="009E731F" w:rsidRPr="009E731F" w:rsidTr="00CE332A">
        <w:tc>
          <w:tcPr>
            <w:tcW w:w="2206" w:type="dxa"/>
          </w:tcPr>
          <w:p w:rsidR="009E731F" w:rsidRPr="009E731F" w:rsidRDefault="009E731F" w:rsidP="009E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053" w:type="dxa"/>
          </w:tcPr>
          <w:p w:rsidR="009E731F" w:rsidRPr="009E731F" w:rsidRDefault="00CC66CC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9E731F"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</w:tcPr>
          <w:p w:rsidR="009E731F" w:rsidRPr="009E731F" w:rsidRDefault="00CC66CC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9E731F"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</w:tcPr>
          <w:p w:rsidR="009E731F" w:rsidRPr="009E731F" w:rsidRDefault="00CC66CC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9E731F"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</w:tcPr>
          <w:p w:rsidR="009E731F" w:rsidRPr="009E731F" w:rsidRDefault="00CC66CC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9E731F"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31F" w:rsidRPr="009E731F" w:rsidTr="00CE332A">
        <w:tc>
          <w:tcPr>
            <w:tcW w:w="2206" w:type="dxa"/>
          </w:tcPr>
          <w:p w:rsidR="009E731F" w:rsidRPr="009E731F" w:rsidRDefault="009E731F" w:rsidP="009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053" w:type="dxa"/>
          </w:tcPr>
          <w:p w:rsidR="009E731F" w:rsidRPr="009E731F" w:rsidRDefault="00975CEF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  <w:r w:rsidR="009E731F"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</w:tcPr>
          <w:p w:rsidR="009E731F" w:rsidRPr="009E731F" w:rsidRDefault="00975CEF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  <w:r w:rsidR="009E731F"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</w:tcPr>
          <w:p w:rsidR="009E731F" w:rsidRPr="009E731F" w:rsidRDefault="00975CEF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  <w:r w:rsidR="009E731F"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3" w:type="dxa"/>
          </w:tcPr>
          <w:p w:rsidR="009E731F" w:rsidRPr="009E731F" w:rsidRDefault="00975CEF" w:rsidP="009E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</w:t>
            </w:r>
            <w:r w:rsidR="009E731F" w:rsidRPr="009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975CEF" w:rsidRDefault="00975CEF" w:rsidP="0097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9B" w:rsidRDefault="007156D8" w:rsidP="0097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1"/>
        <w:gridCol w:w="2186"/>
        <w:gridCol w:w="2384"/>
        <w:gridCol w:w="2371"/>
      </w:tblGrid>
      <w:tr w:rsidR="00476F9B" w:rsidRPr="00476F9B" w:rsidTr="00CE332A">
        <w:trPr>
          <w:trHeight w:val="952"/>
        </w:trPr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F9B" w:rsidRPr="00476F9B" w:rsidRDefault="00476F9B" w:rsidP="0047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  <w:r w:rsidR="00680EE5" w:rsidRPr="00CE3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CE332A" w:rsidRPr="00CE3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CE3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47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по годовым итоговым контрольным работам по предметам </w:t>
            </w:r>
          </w:p>
          <w:p w:rsidR="00CE332A" w:rsidRPr="00476F9B" w:rsidRDefault="00476F9B" w:rsidP="00CE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итогам 2018-2019 уч.</w:t>
            </w:r>
            <w:r w:rsidR="00680EE5" w:rsidRPr="00CE3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F9B" w:rsidRPr="00476F9B" w:rsidRDefault="00476F9B" w:rsidP="0047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  <w:r w:rsidR="00680EE5" w:rsidRPr="00CE3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CE332A" w:rsidRPr="00CE3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CE3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r w:rsidRPr="0047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классов по годовым итоговым контрольным работам по предметам </w:t>
            </w:r>
          </w:p>
          <w:p w:rsidR="00CE332A" w:rsidRPr="00476F9B" w:rsidRDefault="00476F9B" w:rsidP="00CE3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итогам 2019-2020 уч.</w:t>
            </w:r>
            <w:r w:rsidR="00680EE5" w:rsidRPr="00CE3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476F9B" w:rsidRPr="00476F9B" w:rsidTr="009C1A3D">
        <w:trPr>
          <w:trHeight w:val="198"/>
        </w:trPr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F9B" w:rsidRPr="00476F9B" w:rsidRDefault="00476F9B" w:rsidP="00F0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F9B" w:rsidRPr="00476F9B" w:rsidRDefault="00476F9B" w:rsidP="00F0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F9B" w:rsidRPr="00476F9B" w:rsidRDefault="00476F9B" w:rsidP="00F0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F9B" w:rsidRPr="00476F9B" w:rsidRDefault="00476F9B" w:rsidP="00F0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76F9B" w:rsidRPr="00476F9B" w:rsidTr="009C1A3D">
        <w:trPr>
          <w:trHeight w:val="146"/>
        </w:trPr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F9B" w:rsidRPr="00476F9B" w:rsidRDefault="00680EE5" w:rsidP="0047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F9B" w:rsidRPr="00476F9B" w:rsidRDefault="00680EE5" w:rsidP="0047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F9B" w:rsidRPr="00476F9B" w:rsidRDefault="00F0264A" w:rsidP="0047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</w:t>
            </w:r>
            <w:r w:rsidR="00680EE5" w:rsidRPr="00CE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476F9B" w:rsidRPr="00476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F9B" w:rsidRPr="00476F9B" w:rsidRDefault="00680EE5" w:rsidP="0047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</w:tbl>
    <w:p w:rsidR="00476F9B" w:rsidRDefault="00476F9B" w:rsidP="0097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F" w:rsidRPr="00975CEF" w:rsidRDefault="00975CEF" w:rsidP="00975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качество знаний – величина динамическая,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меняющаяся, подверженная ряду объективных причин. Этим стоит</w:t>
      </w:r>
    </w:p>
    <w:p w:rsidR="009E731F" w:rsidRDefault="00975CEF" w:rsidP="0097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некоторое повышение качества знаний во 2,3 классах и снижение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7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классах.</w:t>
      </w:r>
    </w:p>
    <w:p w:rsidR="00975CEF" w:rsidRDefault="00975CEF" w:rsidP="0097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EF">
        <w:rPr>
          <w:rFonts w:ascii="Times New Roman" w:hAnsi="Times New Roman" w:cs="Times New Roman"/>
          <w:sz w:val="28"/>
          <w:szCs w:val="28"/>
        </w:rPr>
        <w:lastRenderedPageBreak/>
        <w:t>Изменение количественного и качественного соста</w:t>
      </w:r>
      <w:r w:rsidR="00C83C55">
        <w:rPr>
          <w:rFonts w:ascii="Times New Roman" w:hAnsi="Times New Roman" w:cs="Times New Roman"/>
          <w:sz w:val="28"/>
          <w:szCs w:val="28"/>
        </w:rPr>
        <w:t>ва обучающихся начальной школы,</w:t>
      </w:r>
      <w:r w:rsidRPr="00975CEF">
        <w:rPr>
          <w:rFonts w:ascii="Times New Roman" w:hAnsi="Times New Roman" w:cs="Times New Roman"/>
          <w:sz w:val="28"/>
          <w:szCs w:val="28"/>
        </w:rPr>
        <w:t xml:space="preserve"> возрастание требований к подготовке учащихся – могут оказывать влияние на изменение качества знаний и являются объективными причинами как положительной, так и отрицательной динамики качества знаний. </w:t>
      </w:r>
    </w:p>
    <w:p w:rsidR="00975CEF" w:rsidRDefault="00975CEF" w:rsidP="0097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EF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учителей начальной шк</w:t>
      </w:r>
      <w:r w:rsidR="00680EE5">
        <w:rPr>
          <w:rFonts w:ascii="Times New Roman" w:hAnsi="Times New Roman" w:cs="Times New Roman"/>
          <w:sz w:val="28"/>
          <w:szCs w:val="28"/>
        </w:rPr>
        <w:t>олы на 2020-2021</w:t>
      </w:r>
      <w:r w:rsidRPr="00975CEF">
        <w:rPr>
          <w:rFonts w:ascii="Times New Roman" w:hAnsi="Times New Roman" w:cs="Times New Roman"/>
          <w:sz w:val="28"/>
          <w:szCs w:val="28"/>
        </w:rPr>
        <w:t xml:space="preserve"> учебный год поставило задачи, направленные на определение наиболее эффективных образовательных технологий, которые должны работать на повышение качества знаний </w:t>
      </w:r>
      <w:r w:rsidR="007156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5CEF">
        <w:rPr>
          <w:rFonts w:ascii="Times New Roman" w:hAnsi="Times New Roman" w:cs="Times New Roman"/>
          <w:sz w:val="28"/>
          <w:szCs w:val="28"/>
        </w:rPr>
        <w:t xml:space="preserve">в 3-4 классах. Особое внимание необходимо уделить: </w:t>
      </w:r>
    </w:p>
    <w:p w:rsidR="00975CEF" w:rsidRDefault="00975CEF" w:rsidP="0097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CEF">
        <w:rPr>
          <w:rFonts w:ascii="Times New Roman" w:hAnsi="Times New Roman" w:cs="Times New Roman"/>
          <w:sz w:val="28"/>
          <w:szCs w:val="28"/>
        </w:rPr>
        <w:t xml:space="preserve"> повышению мастерства учителя в составлении индивидуальных траекторий обучающихся;</w:t>
      </w:r>
    </w:p>
    <w:p w:rsidR="00FB6E27" w:rsidRDefault="00975CEF" w:rsidP="0071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EF">
        <w:rPr>
          <w:rFonts w:ascii="Times New Roman" w:hAnsi="Times New Roman" w:cs="Times New Roman"/>
          <w:sz w:val="28"/>
          <w:szCs w:val="28"/>
        </w:rPr>
        <w:t xml:space="preserve"> </w:t>
      </w:r>
      <w:r w:rsidRPr="00975C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CEF">
        <w:rPr>
          <w:rFonts w:ascii="Times New Roman" w:hAnsi="Times New Roman" w:cs="Times New Roman"/>
          <w:sz w:val="28"/>
          <w:szCs w:val="28"/>
        </w:rPr>
        <w:t xml:space="preserve"> активному использованию 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технологий </w:t>
      </w:r>
      <w:r w:rsidRPr="00975CEF">
        <w:rPr>
          <w:rFonts w:ascii="Times New Roman" w:hAnsi="Times New Roman" w:cs="Times New Roman"/>
          <w:sz w:val="28"/>
          <w:szCs w:val="28"/>
        </w:rPr>
        <w:t>как средства повышения эффективн</w:t>
      </w:r>
      <w:r>
        <w:rPr>
          <w:rFonts w:ascii="Times New Roman" w:hAnsi="Times New Roman" w:cs="Times New Roman"/>
          <w:sz w:val="28"/>
          <w:szCs w:val="28"/>
        </w:rPr>
        <w:t>ости образовательного процесса.</w:t>
      </w:r>
    </w:p>
    <w:p w:rsidR="007156D8" w:rsidRPr="007156D8" w:rsidRDefault="007156D8" w:rsidP="007156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D8" w:rsidRDefault="007156D8" w:rsidP="007156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00" w:rsidRDefault="00105A00" w:rsidP="007156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D8" w:rsidRDefault="007156D8" w:rsidP="007156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D8">
        <w:rPr>
          <w:rFonts w:ascii="Times New Roman" w:hAnsi="Times New Roman" w:cs="Times New Roman"/>
          <w:b/>
          <w:sz w:val="28"/>
          <w:szCs w:val="28"/>
        </w:rPr>
        <w:t>Анализ работы с детьми с ОВЗ</w:t>
      </w:r>
    </w:p>
    <w:p w:rsidR="007156D8" w:rsidRPr="007156D8" w:rsidRDefault="007156D8" w:rsidP="007156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3E" w:rsidRPr="00F40C3E" w:rsidRDefault="007156D8" w:rsidP="00F4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Современная система образования сегодня рассматривает общеобразовательную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школу как «школу для всех», открытую для каждого ребёнка, в соответствии с его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потребностя</w:t>
      </w:r>
      <w:r w:rsidRPr="00F40C3E">
        <w:rPr>
          <w:rFonts w:ascii="Times New Roman" w:hAnsi="Times New Roman" w:cs="Times New Roman"/>
          <w:sz w:val="28"/>
          <w:szCs w:val="28"/>
        </w:rPr>
        <w:t>ми, интересами и возможностями.</w:t>
      </w:r>
      <w:r w:rsidR="00F40C3E"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="00F40C3E" w:rsidRPr="00F40C3E">
        <w:rPr>
          <w:rFonts w:ascii="Times New Roman" w:hAnsi="Times New Roman" w:cs="Times New Roman"/>
          <w:sz w:val="28"/>
          <w:szCs w:val="28"/>
        </w:rPr>
        <w:t>Альтернативой специализированным школам выступает инклюзивное образование, которое подразумевает полное включение детей с различными возможностями во все аспекты школьной жизни.</w:t>
      </w:r>
    </w:p>
    <w:p w:rsidR="00073078" w:rsidRPr="00F40C3E" w:rsidRDefault="00073078" w:rsidP="0071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6D8" w:rsidRPr="00F40C3E" w:rsidRDefault="007156D8" w:rsidP="0071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F40C3E">
        <w:rPr>
          <w:rFonts w:ascii="Times New Roman" w:hAnsi="Times New Roman" w:cs="Times New Roman"/>
          <w:sz w:val="28"/>
          <w:szCs w:val="28"/>
        </w:rPr>
        <w:t>начальной школы</w:t>
      </w:r>
      <w:r w:rsidRPr="00F40C3E">
        <w:rPr>
          <w:rFonts w:ascii="Times New Roman" w:hAnsi="Times New Roman" w:cs="Times New Roman"/>
          <w:sz w:val="28"/>
          <w:szCs w:val="28"/>
        </w:rPr>
        <w:t xml:space="preserve"> работает не только над реализацией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0C3E">
        <w:rPr>
          <w:rFonts w:ascii="Times New Roman" w:hAnsi="Times New Roman" w:cs="Times New Roman"/>
          <w:sz w:val="28"/>
          <w:szCs w:val="28"/>
        </w:rPr>
        <w:t xml:space="preserve"> ФГОС</w:t>
      </w:r>
      <w:r w:rsidR="00073078"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НОО, но и над освоением ФГОС ОВЗ, с целью включения в образовательный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 xml:space="preserve">процесс детей с особенностями здоровья. </w:t>
      </w:r>
    </w:p>
    <w:p w:rsidR="00105A00" w:rsidRDefault="00105A00" w:rsidP="0062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4BD" w:rsidRPr="00F40C3E" w:rsidRDefault="007156D8" w:rsidP="0062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 xml:space="preserve">В </w:t>
      </w:r>
      <w:r w:rsidR="00F40C3E" w:rsidRPr="00F40C3E">
        <w:rPr>
          <w:rFonts w:ascii="Times New Roman" w:hAnsi="Times New Roman" w:cs="Times New Roman"/>
          <w:sz w:val="28"/>
          <w:szCs w:val="28"/>
        </w:rPr>
        <w:t>2019 - 2020</w:t>
      </w:r>
      <w:r w:rsidRPr="00F40C3E">
        <w:rPr>
          <w:rFonts w:ascii="Times New Roman" w:hAnsi="Times New Roman" w:cs="Times New Roman"/>
          <w:sz w:val="28"/>
          <w:szCs w:val="28"/>
        </w:rPr>
        <w:t xml:space="preserve"> учебном году мы реализовывали</w:t>
      </w:r>
      <w:r w:rsidRPr="00F40C3E">
        <w:rPr>
          <w:rFonts w:ascii="Times New Roman" w:hAnsi="Times New Roman" w:cs="Times New Roman"/>
          <w:sz w:val="28"/>
          <w:szCs w:val="28"/>
        </w:rPr>
        <w:t xml:space="preserve"> АООП для детей</w:t>
      </w:r>
      <w:r w:rsidR="006234BD" w:rsidRPr="00F40C3E">
        <w:rPr>
          <w:rFonts w:ascii="Times New Roman" w:hAnsi="Times New Roman" w:cs="Times New Roman"/>
          <w:sz w:val="28"/>
          <w:szCs w:val="28"/>
        </w:rPr>
        <w:t xml:space="preserve">                              (5</w:t>
      </w:r>
      <w:r w:rsidR="006234BD"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="006234BD" w:rsidRPr="00F40C3E">
        <w:rPr>
          <w:rFonts w:ascii="Times New Roman" w:hAnsi="Times New Roman" w:cs="Times New Roman"/>
          <w:sz w:val="28"/>
          <w:szCs w:val="28"/>
        </w:rPr>
        <w:t>обучающихся</w:t>
      </w:r>
      <w:r w:rsidR="006234BD" w:rsidRPr="00F40C3E">
        <w:rPr>
          <w:rFonts w:ascii="Times New Roman" w:hAnsi="Times New Roman" w:cs="Times New Roman"/>
          <w:sz w:val="28"/>
          <w:szCs w:val="28"/>
        </w:rPr>
        <w:t>, которым</w:t>
      </w:r>
      <w:r w:rsidR="006234BD"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="006234BD" w:rsidRPr="00F40C3E">
        <w:rPr>
          <w:rFonts w:ascii="Times New Roman" w:hAnsi="Times New Roman" w:cs="Times New Roman"/>
          <w:sz w:val="28"/>
          <w:szCs w:val="28"/>
        </w:rPr>
        <w:t>присвоен статус ОВЗ</w:t>
      </w:r>
      <w:r w:rsidR="006234BD" w:rsidRPr="00F40C3E">
        <w:rPr>
          <w:rFonts w:ascii="Times New Roman" w:hAnsi="Times New Roman" w:cs="Times New Roman"/>
          <w:sz w:val="28"/>
          <w:szCs w:val="28"/>
        </w:rPr>
        <w:t>)</w:t>
      </w:r>
      <w:r w:rsidR="006234BD" w:rsidRPr="00F40C3E">
        <w:rPr>
          <w:rFonts w:ascii="Times New Roman" w:hAnsi="Times New Roman" w:cs="Times New Roman"/>
          <w:sz w:val="28"/>
          <w:szCs w:val="28"/>
        </w:rPr>
        <w:t>:</w:t>
      </w:r>
      <w:r w:rsidR="006234BD" w:rsidRPr="00F4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BD" w:rsidRPr="00F40C3E" w:rsidRDefault="006234BD" w:rsidP="0062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• с расстройствами аутистического спектра.</w:t>
      </w:r>
    </w:p>
    <w:p w:rsidR="007156D8" w:rsidRPr="00F40C3E" w:rsidRDefault="007156D8" w:rsidP="0071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• задержкой психического развития</w:t>
      </w:r>
    </w:p>
    <w:p w:rsidR="007156D8" w:rsidRPr="00F40C3E" w:rsidRDefault="007156D8" w:rsidP="0071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• нарушениям</w:t>
      </w:r>
      <w:r w:rsidRPr="00F40C3E">
        <w:rPr>
          <w:rFonts w:ascii="Times New Roman" w:hAnsi="Times New Roman" w:cs="Times New Roman"/>
          <w:sz w:val="28"/>
          <w:szCs w:val="28"/>
        </w:rPr>
        <w:t>и опорно-двигательного аппарат</w:t>
      </w:r>
      <w:r w:rsidR="006234BD" w:rsidRPr="00F40C3E">
        <w:rPr>
          <w:rFonts w:ascii="Times New Roman" w:hAnsi="Times New Roman" w:cs="Times New Roman"/>
          <w:sz w:val="28"/>
          <w:szCs w:val="28"/>
        </w:rPr>
        <w:t>а</w:t>
      </w:r>
      <w:r w:rsidRPr="00F40C3E">
        <w:rPr>
          <w:rFonts w:ascii="Times New Roman" w:hAnsi="Times New Roman" w:cs="Times New Roman"/>
          <w:sz w:val="28"/>
          <w:szCs w:val="28"/>
        </w:rPr>
        <w:t>.</w:t>
      </w:r>
    </w:p>
    <w:p w:rsidR="006234BD" w:rsidRPr="00F40C3E" w:rsidRDefault="006234BD" w:rsidP="0062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8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АООП была разработана в соответствии требований ФГОС ОВЗ с использованием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реестра примерных адаптированных образовательных программ Министерства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Федерации. Кроме этого для каждого ученика,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имеющего статус ОВЗ, специалистами определен индивидуальный маршрут развития,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разрабатывается мониторинг, который прослеживает динамику развития данных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учащихся.</w:t>
      </w:r>
    </w:p>
    <w:p w:rsidR="00073078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C3E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105A00">
        <w:rPr>
          <w:rFonts w:ascii="Times New Roman" w:hAnsi="Times New Roman" w:cs="Times New Roman"/>
          <w:sz w:val="28"/>
          <w:szCs w:val="28"/>
        </w:rPr>
        <w:t>программ для учащихся мы исходили</w:t>
      </w:r>
      <w:r w:rsidRPr="00F40C3E">
        <w:rPr>
          <w:rFonts w:ascii="Times New Roman" w:hAnsi="Times New Roman" w:cs="Times New Roman"/>
          <w:sz w:val="28"/>
          <w:szCs w:val="28"/>
        </w:rPr>
        <w:t xml:space="preserve"> из возможностей ребенка, а не из того, чем он не можем овладеть, определя</w:t>
      </w:r>
      <w:r w:rsidR="00105A00">
        <w:rPr>
          <w:rFonts w:ascii="Times New Roman" w:hAnsi="Times New Roman" w:cs="Times New Roman"/>
          <w:sz w:val="28"/>
          <w:szCs w:val="28"/>
        </w:rPr>
        <w:t>ли</w:t>
      </w:r>
      <w:r w:rsidRPr="00F40C3E">
        <w:rPr>
          <w:rFonts w:ascii="Times New Roman" w:hAnsi="Times New Roman" w:cs="Times New Roman"/>
          <w:sz w:val="28"/>
          <w:szCs w:val="28"/>
        </w:rPr>
        <w:t xml:space="preserve"> «зону ближайшего развития» </w:t>
      </w:r>
      <w:r w:rsidR="00105A00">
        <w:rPr>
          <w:rFonts w:ascii="Times New Roman" w:hAnsi="Times New Roman" w:cs="Times New Roman"/>
          <w:sz w:val="28"/>
          <w:szCs w:val="28"/>
        </w:rPr>
        <w:t>обучающегося</w:t>
      </w:r>
      <w:r w:rsidRPr="00F40C3E">
        <w:rPr>
          <w:rFonts w:ascii="Times New Roman" w:hAnsi="Times New Roman" w:cs="Times New Roman"/>
          <w:sz w:val="28"/>
          <w:szCs w:val="28"/>
        </w:rPr>
        <w:t xml:space="preserve"> и стави</w:t>
      </w:r>
      <w:r w:rsidR="00105A00">
        <w:rPr>
          <w:rFonts w:ascii="Times New Roman" w:hAnsi="Times New Roman" w:cs="Times New Roman"/>
          <w:sz w:val="28"/>
          <w:szCs w:val="28"/>
        </w:rPr>
        <w:t>ли</w:t>
      </w:r>
      <w:r w:rsidRPr="00F40C3E">
        <w:rPr>
          <w:rFonts w:ascii="Times New Roman" w:hAnsi="Times New Roman" w:cs="Times New Roman"/>
          <w:sz w:val="28"/>
          <w:szCs w:val="28"/>
        </w:rPr>
        <w:t xml:space="preserve"> соответствующие цели и задачи обучения. </w:t>
      </w:r>
      <w:r w:rsidRPr="00F40C3E">
        <w:rPr>
          <w:rFonts w:ascii="Times New Roman" w:hAnsi="Times New Roman" w:cs="Times New Roman"/>
          <w:sz w:val="28"/>
          <w:szCs w:val="28"/>
        </w:rPr>
        <w:lastRenderedPageBreak/>
        <w:t>Учитель созда</w:t>
      </w:r>
      <w:r w:rsidR="00105A00">
        <w:rPr>
          <w:rFonts w:ascii="Times New Roman" w:hAnsi="Times New Roman" w:cs="Times New Roman"/>
          <w:sz w:val="28"/>
          <w:szCs w:val="28"/>
        </w:rPr>
        <w:t>л</w:t>
      </w:r>
      <w:r w:rsidRPr="00F40C3E">
        <w:rPr>
          <w:rFonts w:ascii="Times New Roman" w:hAnsi="Times New Roman" w:cs="Times New Roman"/>
          <w:sz w:val="28"/>
          <w:szCs w:val="28"/>
        </w:rPr>
        <w:t xml:space="preserve"> условия постоянного перехода от того, что </w:t>
      </w:r>
      <w:r w:rsidR="00F40C3E" w:rsidRPr="00F40C3E">
        <w:rPr>
          <w:rFonts w:ascii="Times New Roman" w:hAnsi="Times New Roman" w:cs="Times New Roman"/>
          <w:sz w:val="28"/>
          <w:szCs w:val="28"/>
        </w:rPr>
        <w:t>ученик</w:t>
      </w:r>
      <w:r w:rsidRPr="00F40C3E">
        <w:rPr>
          <w:rFonts w:ascii="Times New Roman" w:hAnsi="Times New Roman" w:cs="Times New Roman"/>
          <w:sz w:val="28"/>
          <w:szCs w:val="28"/>
        </w:rPr>
        <w:t xml:space="preserve"> умеет делать самостоятельно к тому, что он сумеет сделать в сотрудничестве, с помощью учителя, а лучше одноклассников, т.е. должно происходить постоянное преодоление грани между актуальным уровнем развития и «зоной ближайшего развития ребенка». </w:t>
      </w:r>
    </w:p>
    <w:p w:rsidR="00105A00" w:rsidRDefault="00105A00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C3E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 xml:space="preserve">Все педагоги знают, что для детей с трудностями в обучении школьная программа должна быть нацелена, прежде всего, на то, чтобы: </w:t>
      </w:r>
    </w:p>
    <w:p w:rsidR="00F40C3E" w:rsidRPr="00F40C3E" w:rsidRDefault="00F40C3E" w:rsidP="00F4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 xml:space="preserve">- </w:t>
      </w:r>
      <w:r w:rsidR="00073078" w:rsidRPr="00F40C3E">
        <w:rPr>
          <w:rFonts w:ascii="Times New Roman" w:hAnsi="Times New Roman" w:cs="Times New Roman"/>
          <w:sz w:val="28"/>
          <w:szCs w:val="28"/>
        </w:rPr>
        <w:t>об</w:t>
      </w:r>
      <w:r w:rsidRPr="00F40C3E">
        <w:rPr>
          <w:rFonts w:ascii="Times New Roman" w:hAnsi="Times New Roman" w:cs="Times New Roman"/>
          <w:sz w:val="28"/>
          <w:szCs w:val="28"/>
        </w:rPr>
        <w:t>еспечить физическое, социально-</w:t>
      </w:r>
      <w:r w:rsidR="00073078" w:rsidRPr="00F40C3E">
        <w:rPr>
          <w:rFonts w:ascii="Times New Roman" w:hAnsi="Times New Roman" w:cs="Times New Roman"/>
          <w:sz w:val="28"/>
          <w:szCs w:val="28"/>
        </w:rPr>
        <w:t>нравственное, художественно-эстетическое и познавательное развитие учащихся;</w:t>
      </w:r>
    </w:p>
    <w:p w:rsidR="00F40C3E" w:rsidRPr="00F40C3E" w:rsidRDefault="00F40C3E" w:rsidP="00F4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 xml:space="preserve">- </w:t>
      </w:r>
      <w:r w:rsidR="00073078" w:rsidRPr="00F40C3E">
        <w:rPr>
          <w:rFonts w:ascii="Times New Roman" w:hAnsi="Times New Roman" w:cs="Times New Roman"/>
          <w:sz w:val="28"/>
          <w:szCs w:val="28"/>
        </w:rPr>
        <w:t xml:space="preserve">максимально полно адаптировать к жизни в обществе, семье, к обучению. </w:t>
      </w:r>
    </w:p>
    <w:p w:rsidR="00105A00" w:rsidRDefault="00105A00" w:rsidP="00F4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C3E" w:rsidRPr="00F40C3E" w:rsidRDefault="00073078" w:rsidP="00F4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 xml:space="preserve">А для этого необходимо: </w:t>
      </w:r>
    </w:p>
    <w:p w:rsidR="00F40C3E" w:rsidRPr="00F40C3E" w:rsidRDefault="00F40C3E" w:rsidP="00F4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 xml:space="preserve">- </w:t>
      </w:r>
      <w:r w:rsidR="00073078" w:rsidRPr="00F40C3E">
        <w:rPr>
          <w:rFonts w:ascii="Times New Roman" w:hAnsi="Times New Roman" w:cs="Times New Roman"/>
          <w:sz w:val="28"/>
          <w:szCs w:val="28"/>
        </w:rPr>
        <w:t xml:space="preserve">создать учащимся возможности для взаимодействия и общения с широким кругом людей; </w:t>
      </w:r>
    </w:p>
    <w:p w:rsidR="00F40C3E" w:rsidRPr="00F40C3E" w:rsidRDefault="00F40C3E" w:rsidP="00F4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 xml:space="preserve">- </w:t>
      </w:r>
      <w:r w:rsidR="00073078" w:rsidRPr="00F40C3E">
        <w:rPr>
          <w:rFonts w:ascii="Times New Roman" w:hAnsi="Times New Roman" w:cs="Times New Roman"/>
          <w:sz w:val="28"/>
          <w:szCs w:val="28"/>
        </w:rPr>
        <w:t xml:space="preserve">способствовать социализации учеников с максимально возможной степенью самостоятельности, прививать элементарные санитарно-гигиенические и трудовые навыки; </w:t>
      </w:r>
    </w:p>
    <w:p w:rsidR="00073078" w:rsidRPr="00F40C3E" w:rsidRDefault="00F40C3E" w:rsidP="00F4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 xml:space="preserve">- </w:t>
      </w:r>
      <w:r w:rsidR="00073078" w:rsidRPr="00F40C3E">
        <w:rPr>
          <w:rFonts w:ascii="Times New Roman" w:hAnsi="Times New Roman" w:cs="Times New Roman"/>
          <w:sz w:val="28"/>
          <w:szCs w:val="28"/>
        </w:rPr>
        <w:t>улучшать знание и понимание учащимися окружающей их среды, общества и мира посредством общения с людьми, использования ИКТ. То есть развивать коммуникативную, организационную, информационную компетентности учащихся и социализировать их в полной мере.</w:t>
      </w:r>
    </w:p>
    <w:p w:rsidR="00073078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8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Таким образом, на конец учебного года имеем следующие «ожидаемые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результаты»:</w:t>
      </w:r>
    </w:p>
    <w:p w:rsidR="00073078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• выявлены особенности развития обучающихся, выделены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проблемные зоны на основе диагностических процедур, определены пути решения</w:t>
      </w:r>
      <w:r w:rsidRPr="00F40C3E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073078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C3E">
        <w:rPr>
          <w:rFonts w:ascii="Times New Roman" w:hAnsi="Times New Roman" w:cs="Times New Roman"/>
          <w:sz w:val="28"/>
          <w:szCs w:val="28"/>
        </w:rPr>
        <w:t>•  образовательный маршрут обучающихся в рамках ООП для детей с ОВЗ выстроен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на основе разработанных адаптированных рабочих программ по предметам и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программ внеурочной деятельности</w:t>
      </w:r>
      <w:r w:rsidRPr="00F40C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3078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• п</w:t>
      </w:r>
      <w:r w:rsidRPr="00F40C3E">
        <w:rPr>
          <w:rFonts w:ascii="Times New Roman" w:hAnsi="Times New Roman" w:cs="Times New Roman"/>
          <w:sz w:val="28"/>
          <w:szCs w:val="28"/>
        </w:rPr>
        <w:t>роведен анализ психолого-педагогической программы сопровождения</w:t>
      </w:r>
      <w:r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F40C3E">
        <w:rPr>
          <w:rFonts w:ascii="Times New Roman" w:hAnsi="Times New Roman" w:cs="Times New Roman"/>
          <w:sz w:val="28"/>
          <w:szCs w:val="28"/>
        </w:rPr>
        <w:t>конкр</w:t>
      </w:r>
      <w:r w:rsidRPr="00F40C3E">
        <w:rPr>
          <w:rFonts w:ascii="Times New Roman" w:hAnsi="Times New Roman" w:cs="Times New Roman"/>
          <w:sz w:val="28"/>
          <w:szCs w:val="28"/>
        </w:rPr>
        <w:t>етного ребенка, его результатов;</w:t>
      </w:r>
    </w:p>
    <w:p w:rsidR="00073078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• о</w:t>
      </w:r>
      <w:r w:rsidRPr="00F40C3E">
        <w:rPr>
          <w:rFonts w:ascii="Times New Roman" w:hAnsi="Times New Roman" w:cs="Times New Roman"/>
          <w:sz w:val="28"/>
          <w:szCs w:val="28"/>
        </w:rPr>
        <w:t>рганизовано качественное психолого-педагогическое, методическое</w:t>
      </w:r>
    </w:p>
    <w:p w:rsidR="00073078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сопровождение педагогов, работающих с детьми данной категории.</w:t>
      </w:r>
    </w:p>
    <w:p w:rsidR="00073078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8" w:rsidRPr="00177E14" w:rsidRDefault="00F40C3E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E14">
        <w:rPr>
          <w:rFonts w:ascii="Times New Roman" w:hAnsi="Times New Roman" w:cs="Times New Roman"/>
          <w:sz w:val="28"/>
          <w:szCs w:val="28"/>
          <w:u w:val="single"/>
        </w:rPr>
        <w:t>Задачи на 2020-2021</w:t>
      </w:r>
      <w:r w:rsidR="00073078" w:rsidRPr="00177E14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год:</w:t>
      </w:r>
    </w:p>
    <w:p w:rsidR="00073078" w:rsidRPr="00F40C3E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8" w:rsidRPr="00F40C3E" w:rsidRDefault="00073078" w:rsidP="00F40C3E">
      <w:pPr>
        <w:pStyle w:val="af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программы.</w:t>
      </w:r>
    </w:p>
    <w:p w:rsidR="00073078" w:rsidRPr="00F40C3E" w:rsidRDefault="00073078" w:rsidP="00F40C3E">
      <w:pPr>
        <w:pStyle w:val="af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Выявлять особые образовательные потребности детей с ОВЗ, обусловленные особенностями их физического и психического развития.</w:t>
      </w:r>
    </w:p>
    <w:p w:rsidR="00073078" w:rsidRPr="00F40C3E" w:rsidRDefault="00073078" w:rsidP="00F40C3E">
      <w:pPr>
        <w:pStyle w:val="af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C3E">
        <w:rPr>
          <w:rFonts w:ascii="Times New Roman" w:hAnsi="Times New Roman" w:cs="Times New Roman"/>
          <w:sz w:val="28"/>
          <w:szCs w:val="28"/>
        </w:rPr>
        <w:t>Формировать у всех участников образовательного процесса адекватное отношение к проблемам лиц с особыми нуждами.</w:t>
      </w:r>
    </w:p>
    <w:p w:rsidR="00073078" w:rsidRDefault="00073078" w:rsidP="0007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FA2" w:rsidRPr="006B7FA2" w:rsidRDefault="006B7FA2" w:rsidP="006B7FA2">
      <w:pPr>
        <w:pStyle w:val="c4"/>
        <w:shd w:val="clear" w:color="auto" w:fill="FFFFFF"/>
        <w:spacing w:after="0"/>
        <w:jc w:val="both"/>
        <w:rPr>
          <w:rStyle w:val="c1"/>
          <w:rFonts w:eastAsiaTheme="minorEastAsia"/>
          <w:color w:val="000000"/>
          <w:sz w:val="28"/>
          <w:szCs w:val="28"/>
        </w:rPr>
      </w:pPr>
      <w:r w:rsidRPr="006B7FA2">
        <w:rPr>
          <w:rStyle w:val="c1"/>
          <w:rFonts w:eastAsiaTheme="minorEastAsia"/>
          <w:color w:val="000000"/>
          <w:sz w:val="28"/>
          <w:szCs w:val="28"/>
        </w:rPr>
        <w:lastRenderedPageBreak/>
        <w:t>В ходе реализации стандарта сталкиваемся с таким</w:t>
      </w:r>
      <w:r w:rsidRPr="00177E14">
        <w:rPr>
          <w:rStyle w:val="c1"/>
          <w:rFonts w:eastAsiaTheme="minorEastAsia"/>
          <w:color w:val="000000"/>
          <w:sz w:val="28"/>
          <w:szCs w:val="28"/>
          <w:u w:val="single"/>
        </w:rPr>
        <w:t xml:space="preserve"> проблемами</w:t>
      </w:r>
      <w:r w:rsidRPr="006B7FA2">
        <w:rPr>
          <w:rStyle w:val="c1"/>
          <w:rFonts w:eastAsiaTheme="minorEastAsia"/>
          <w:color w:val="000000"/>
          <w:sz w:val="28"/>
          <w:szCs w:val="28"/>
        </w:rPr>
        <w:t xml:space="preserve"> как:</w:t>
      </w:r>
    </w:p>
    <w:p w:rsidR="006B7FA2" w:rsidRDefault="006B7FA2" w:rsidP="006B7FA2">
      <w:pPr>
        <w:pStyle w:val="c4"/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Style w:val="c1"/>
          <w:rFonts w:eastAsiaTheme="minorEastAsia"/>
          <w:color w:val="000000"/>
          <w:sz w:val="28"/>
          <w:szCs w:val="28"/>
        </w:rPr>
      </w:pPr>
      <w:r w:rsidRPr="006B7FA2">
        <w:rPr>
          <w:rStyle w:val="c1"/>
          <w:rFonts w:eastAsiaTheme="minorEastAsia"/>
          <w:color w:val="000000"/>
          <w:sz w:val="28"/>
          <w:szCs w:val="28"/>
        </w:rPr>
        <w:t>Несмотря на то, что педагоги прошли курсы повышения квалификации по данному направлению, знаний им недостаточно. Каждый педагог для эффективного обучения детей должен иметь  специальное образование. Проблема  заключаются также в увеличении нагрузки на педагогов школ.</w:t>
      </w:r>
    </w:p>
    <w:p w:rsidR="006B7FA2" w:rsidRDefault="006B7FA2" w:rsidP="006B7FA2">
      <w:pPr>
        <w:pStyle w:val="c4"/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Style w:val="c1"/>
          <w:rFonts w:eastAsiaTheme="minorEastAsia"/>
          <w:color w:val="000000"/>
          <w:sz w:val="28"/>
          <w:szCs w:val="28"/>
        </w:rPr>
      </w:pPr>
      <w:r>
        <w:rPr>
          <w:rStyle w:val="c1"/>
          <w:rFonts w:eastAsiaTheme="minorEastAsia"/>
          <w:color w:val="000000"/>
          <w:sz w:val="28"/>
          <w:szCs w:val="28"/>
        </w:rPr>
        <w:t>Нехватка квалифицированных кадров для осуществления вс</w:t>
      </w:r>
      <w:r>
        <w:rPr>
          <w:rStyle w:val="c1"/>
          <w:rFonts w:eastAsiaTheme="minorEastAsia"/>
          <w:color w:val="000000"/>
          <w:sz w:val="28"/>
          <w:szCs w:val="28"/>
        </w:rPr>
        <w:t>ех видов поддержки</w:t>
      </w: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>.</w:t>
      </w:r>
      <w:proofErr w:type="gramEnd"/>
      <w:r>
        <w:rPr>
          <w:rStyle w:val="c1"/>
          <w:rFonts w:eastAsiaTheme="minorEastAsia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rFonts w:eastAsiaTheme="minorEastAsia"/>
          <w:color w:val="000000"/>
          <w:sz w:val="28"/>
          <w:szCs w:val="28"/>
        </w:rPr>
        <w:t>у</w:t>
      </w:r>
      <w:proofErr w:type="gramEnd"/>
      <w:r>
        <w:rPr>
          <w:rStyle w:val="c1"/>
          <w:rFonts w:eastAsiaTheme="minorEastAsia"/>
          <w:color w:val="000000"/>
          <w:sz w:val="28"/>
          <w:szCs w:val="28"/>
        </w:rPr>
        <w:t xml:space="preserve">чителя-дефектолога, </w:t>
      </w:r>
      <w:r w:rsidRPr="006B7FA2">
        <w:rPr>
          <w:rStyle w:val="c1"/>
          <w:rFonts w:eastAsiaTheme="minorEastAsia"/>
          <w:color w:val="000000"/>
          <w:sz w:val="28"/>
          <w:szCs w:val="28"/>
        </w:rPr>
        <w:t>учителя-логопеда</w:t>
      </w:r>
      <w:r>
        <w:rPr>
          <w:rStyle w:val="c1"/>
          <w:rFonts w:eastAsiaTheme="minorEastAsia"/>
          <w:color w:val="000000"/>
          <w:sz w:val="28"/>
          <w:szCs w:val="28"/>
        </w:rPr>
        <w:t>).</w:t>
      </w:r>
    </w:p>
    <w:p w:rsidR="006B7FA2" w:rsidRDefault="006B7FA2" w:rsidP="006B7FA2">
      <w:pPr>
        <w:pStyle w:val="c4"/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Style w:val="c1"/>
          <w:rFonts w:eastAsiaTheme="minorEastAsia"/>
          <w:color w:val="000000"/>
          <w:sz w:val="28"/>
          <w:szCs w:val="28"/>
        </w:rPr>
      </w:pPr>
      <w:r w:rsidRPr="006B7FA2">
        <w:rPr>
          <w:rStyle w:val="c1"/>
          <w:rFonts w:eastAsiaTheme="minorEastAsia"/>
          <w:color w:val="000000"/>
          <w:sz w:val="28"/>
          <w:szCs w:val="28"/>
        </w:rPr>
        <w:t xml:space="preserve">Серьезной проблемой  остается организации взаимодействия учреждения с семьей, воспитывающей ребенка с ОВЗ. Очень часто родители негативно относятся к проблемам, которые возникают при обучении ребенка с ОВЗ, считая, что </w:t>
      </w:r>
      <w:proofErr w:type="spellStart"/>
      <w:r w:rsidRPr="006B7FA2">
        <w:rPr>
          <w:rStyle w:val="c1"/>
          <w:rFonts w:eastAsiaTheme="minorEastAsia"/>
          <w:color w:val="000000"/>
          <w:sz w:val="28"/>
          <w:szCs w:val="28"/>
        </w:rPr>
        <w:t>неусвоение</w:t>
      </w:r>
      <w:proofErr w:type="spellEnd"/>
      <w:r w:rsidRPr="006B7FA2">
        <w:rPr>
          <w:rStyle w:val="c1"/>
          <w:rFonts w:eastAsiaTheme="minorEastAsia"/>
          <w:color w:val="000000"/>
          <w:sz w:val="28"/>
          <w:szCs w:val="28"/>
        </w:rPr>
        <w:t xml:space="preserve"> программы ребенком – это вина учителя, его недоработка. Вследствие чего, родители не дают согласия на  обследование детей на ПМПК и на изменение  программы обучения.  </w:t>
      </w:r>
    </w:p>
    <w:p w:rsidR="00177E14" w:rsidRPr="00177E14" w:rsidRDefault="00177E14" w:rsidP="00177E14">
      <w:pPr>
        <w:pStyle w:val="c4"/>
        <w:shd w:val="clear" w:color="auto" w:fill="FFFFFF"/>
        <w:spacing w:after="0"/>
        <w:jc w:val="both"/>
        <w:rPr>
          <w:rStyle w:val="c1"/>
          <w:rFonts w:eastAsiaTheme="minorEastAsia"/>
          <w:color w:val="000000"/>
          <w:sz w:val="28"/>
          <w:szCs w:val="28"/>
        </w:rPr>
      </w:pPr>
      <w:r w:rsidRPr="00177E14">
        <w:rPr>
          <w:rStyle w:val="c1"/>
          <w:rFonts w:eastAsiaTheme="minorEastAsia"/>
          <w:color w:val="000000"/>
          <w:sz w:val="28"/>
          <w:szCs w:val="28"/>
        </w:rPr>
        <w:t>Поэтому школа ставит перед собой следующие цели:</w:t>
      </w:r>
    </w:p>
    <w:p w:rsidR="00177E14" w:rsidRPr="00177E14" w:rsidRDefault="00177E14" w:rsidP="00177E14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eastAsiaTheme="minorEastAsia"/>
          <w:color w:val="000000"/>
          <w:sz w:val="28"/>
          <w:szCs w:val="28"/>
        </w:rPr>
      </w:pPr>
      <w:r w:rsidRPr="00177E14">
        <w:rPr>
          <w:rStyle w:val="c1"/>
          <w:rFonts w:eastAsiaTheme="minorEastAsia"/>
          <w:color w:val="000000"/>
          <w:sz w:val="28"/>
          <w:szCs w:val="28"/>
        </w:rPr>
        <w:t>- продолжить  повышение квалификации и профессиональную переподготовку педагогического состава</w:t>
      </w:r>
      <w:r>
        <w:rPr>
          <w:rStyle w:val="c1"/>
          <w:rFonts w:eastAsiaTheme="minorEastAsia"/>
          <w:color w:val="000000"/>
          <w:sz w:val="28"/>
          <w:szCs w:val="28"/>
        </w:rPr>
        <w:t>;</w:t>
      </w:r>
    </w:p>
    <w:p w:rsidR="00177E14" w:rsidRPr="00177E14" w:rsidRDefault="00177E14" w:rsidP="00177E14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eastAsiaTheme="minorEastAsia"/>
          <w:color w:val="000000"/>
          <w:sz w:val="28"/>
          <w:szCs w:val="28"/>
        </w:rPr>
      </w:pPr>
      <w:r>
        <w:rPr>
          <w:rStyle w:val="c1"/>
          <w:rFonts w:eastAsiaTheme="minorEastAsia"/>
          <w:color w:val="000000"/>
          <w:sz w:val="28"/>
          <w:szCs w:val="28"/>
        </w:rPr>
        <w:t>- совершенствование  просветительской работы</w:t>
      </w:r>
      <w:r w:rsidRPr="00177E14">
        <w:rPr>
          <w:rStyle w:val="c1"/>
          <w:rFonts w:eastAsiaTheme="minorEastAsia"/>
          <w:color w:val="000000"/>
          <w:sz w:val="28"/>
          <w:szCs w:val="28"/>
        </w:rPr>
        <w:t xml:space="preserve"> с родителями</w:t>
      </w:r>
      <w:r>
        <w:rPr>
          <w:rStyle w:val="c1"/>
          <w:rFonts w:eastAsiaTheme="minorEastAsia"/>
          <w:color w:val="000000"/>
          <w:sz w:val="28"/>
          <w:szCs w:val="28"/>
        </w:rPr>
        <w:t>;</w:t>
      </w:r>
    </w:p>
    <w:p w:rsidR="00177E14" w:rsidRDefault="00177E14" w:rsidP="00177E14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eastAsiaTheme="minorEastAsia"/>
          <w:color w:val="000000"/>
          <w:sz w:val="28"/>
          <w:szCs w:val="28"/>
        </w:rPr>
      </w:pPr>
      <w:r>
        <w:rPr>
          <w:rStyle w:val="c1"/>
          <w:rFonts w:eastAsiaTheme="minorEastAsia"/>
          <w:color w:val="000000"/>
          <w:sz w:val="28"/>
          <w:szCs w:val="28"/>
        </w:rPr>
        <w:t>-</w:t>
      </w:r>
      <w:r w:rsidR="007A0581">
        <w:rPr>
          <w:rStyle w:val="c1"/>
          <w:rFonts w:eastAsiaTheme="minorEastAsia"/>
          <w:color w:val="000000"/>
          <w:sz w:val="28"/>
          <w:szCs w:val="28"/>
        </w:rPr>
        <w:t xml:space="preserve"> </w:t>
      </w:r>
      <w:r w:rsidRPr="00177E14">
        <w:rPr>
          <w:rStyle w:val="c1"/>
          <w:rFonts w:eastAsiaTheme="minorEastAsia"/>
          <w:color w:val="000000"/>
          <w:sz w:val="28"/>
          <w:szCs w:val="28"/>
        </w:rPr>
        <w:t>информирование педагогических работников по вопросам образования обучающихся с ОВЗ и инвалидностью, требований ФГОС ОВЗ, разработки АООП.</w:t>
      </w:r>
    </w:p>
    <w:p w:rsidR="006B7FA2" w:rsidRDefault="006B7FA2" w:rsidP="008C6A07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B7FA2" w:rsidRDefault="006B7FA2" w:rsidP="008C6A07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C6A07" w:rsidRDefault="00CE332A" w:rsidP="008C6A07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Внеурочная деятельность </w:t>
      </w:r>
    </w:p>
    <w:p w:rsidR="008C6A07" w:rsidRDefault="008C6A07" w:rsidP="008C6A07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6E27" w:rsidRPr="00FB6E27" w:rsidRDefault="00FB6E27" w:rsidP="00FB6E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неурочная деятельность организована по пяти направлениям развития личности:</w:t>
      </w:r>
    </w:p>
    <w:p w:rsidR="00FB6E27" w:rsidRPr="00FB6E27" w:rsidRDefault="00FB6E27" w:rsidP="00FB6E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духовно-нравственное;</w:t>
      </w:r>
    </w:p>
    <w:p w:rsidR="00FB6E27" w:rsidRPr="00FB6E27" w:rsidRDefault="00FB6E27" w:rsidP="00FB6E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социальное;</w:t>
      </w:r>
    </w:p>
    <w:p w:rsidR="00FB6E27" w:rsidRPr="00FB6E27" w:rsidRDefault="00FB6E27" w:rsidP="00FB6E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27" w:rsidRPr="00FB6E27" w:rsidRDefault="00FB6E27" w:rsidP="00FB6E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спортивно-оздоровительное;</w:t>
      </w:r>
    </w:p>
    <w:p w:rsidR="00FB6E27" w:rsidRPr="00FB6E27" w:rsidRDefault="00FB6E27" w:rsidP="00FB6E27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общекультурное.</w:t>
      </w:r>
    </w:p>
    <w:p w:rsidR="00B42409" w:rsidRDefault="00AF0806" w:rsidP="00FB6E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6E27" w:rsidRPr="00FB6E27" w:rsidRDefault="00CE108D" w:rsidP="00FB6E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FB6E27"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формах как, экскурсии, кружки,</w:t>
      </w:r>
      <w:r w:rsid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27"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секции, круглые столы, конференции, диспуты, олимпиады, соревнования,</w:t>
      </w:r>
      <w:r w:rsid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27"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и научные исследования, общественно полезные практики, социальные</w:t>
      </w:r>
      <w:r w:rsid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27"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практики, художественные студии, спортивные клубы и секции</w:t>
      </w:r>
      <w:r w:rsid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27"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proofErr w:type="gramEnd"/>
    </w:p>
    <w:p w:rsidR="00B973DE" w:rsidRDefault="00FB6E27" w:rsidP="007A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задач, форм и содержания внеурочной деятельности, для ее</w:t>
      </w:r>
      <w:r w:rsid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определена следующая организационная модель внеурочной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</w:p>
    <w:p w:rsidR="00FB6E27" w:rsidRPr="007A0581" w:rsidRDefault="00FB6E27" w:rsidP="007A0581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плана, формируемая участниками </w:t>
      </w:r>
      <w:r w:rsidR="00B973DE" w:rsidRP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7A0581" w:rsidRP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дополнительные образовательные модули, школьные научные </w:t>
      </w:r>
      <w:r w:rsidRP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общества, учебные научные исследования, практикумы и т.д., проводимые в формах, отличных от </w:t>
      </w:r>
      <w:proofErr w:type="gramStart"/>
      <w:r w:rsidRP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</w:t>
      </w:r>
      <w:proofErr w:type="gramEnd"/>
      <w:r w:rsidRP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27" w:rsidRPr="00B973DE" w:rsidRDefault="00FB6E27" w:rsidP="00B973DE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 (</w:t>
      </w:r>
      <w:proofErr w:type="spellStart"/>
      <w:r w:rsidRPr="00B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B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</w:t>
      </w:r>
      <w:proofErr w:type="gramEnd"/>
    </w:p>
    <w:p w:rsidR="00FB6E27" w:rsidRPr="00FB6E27" w:rsidRDefault="00FB6E27" w:rsidP="00B9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образования);</w:t>
      </w:r>
    </w:p>
    <w:p w:rsidR="00FB6E27" w:rsidRPr="00B973DE" w:rsidRDefault="00FB6E27" w:rsidP="00B973DE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учреждений дополнительного образования</w:t>
      </w:r>
    </w:p>
    <w:p w:rsidR="00FB6E27" w:rsidRPr="00FB6E27" w:rsidRDefault="00B973DE" w:rsidP="007A058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FB6E27"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E27" w:rsidRPr="00B973DE" w:rsidRDefault="00FB6E27" w:rsidP="00B973DE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групп продленного дня;</w:t>
      </w:r>
    </w:p>
    <w:p w:rsidR="00FB6E27" w:rsidRPr="007A0581" w:rsidRDefault="00FB6E27" w:rsidP="00AF0806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классное руководство (экскурсии, круглые столы, соревнования,</w:t>
      </w:r>
      <w:r w:rsidR="007A0581" w:rsidRP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</w:t>
      </w:r>
      <w:r w:rsidRPr="007A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практики и т.д.);</w:t>
      </w:r>
    </w:p>
    <w:p w:rsidR="00FB6E27" w:rsidRPr="00B973DE" w:rsidRDefault="00FB6E27" w:rsidP="00B973DE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иных педагогических работников (педагога-организатора,</w:t>
      </w:r>
      <w:proofErr w:type="gramEnd"/>
    </w:p>
    <w:p w:rsidR="00FB6E27" w:rsidRPr="00FB6E27" w:rsidRDefault="00FB6E27" w:rsidP="007A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педагога, педагога-психолога) в соответствии с должностными</w:t>
      </w:r>
      <w:r w:rsidR="00B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обязанностями квалификационных характеристик должностей работников</w:t>
      </w:r>
      <w:r w:rsidR="00B9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FB6E27" w:rsidRDefault="00FB6E27" w:rsidP="008C6A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09" w:rsidRPr="00B42409" w:rsidRDefault="00B42409" w:rsidP="00B42409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09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 в нашей школе является системообразующей. В течение учебного года ребята принимают участие в самых разных ролевых, социальных, коллективных и </w:t>
      </w:r>
      <w:proofErr w:type="gramStart"/>
      <w:r w:rsidRPr="00B42409">
        <w:rPr>
          <w:rFonts w:ascii="Times New Roman" w:eastAsia="Calibri" w:hAnsi="Times New Roman" w:cs="Times New Roman"/>
          <w:sz w:val="28"/>
          <w:szCs w:val="28"/>
        </w:rPr>
        <w:t>индивидуальных проектах</w:t>
      </w:r>
      <w:proofErr w:type="gramEnd"/>
      <w:r w:rsidRPr="00B42409">
        <w:rPr>
          <w:rFonts w:ascii="Times New Roman" w:eastAsia="Calibri" w:hAnsi="Times New Roman" w:cs="Times New Roman"/>
          <w:sz w:val="28"/>
          <w:szCs w:val="28"/>
        </w:rPr>
        <w:t xml:space="preserve">. Для ученика проект - это возможность максимального раскрытия своего творческого потенциала. </w:t>
      </w:r>
    </w:p>
    <w:p w:rsidR="00B42409" w:rsidRPr="00B42409" w:rsidRDefault="00B42409" w:rsidP="00B42409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09">
        <w:rPr>
          <w:rFonts w:ascii="Times New Roman" w:eastAsia="Calibri" w:hAnsi="Times New Roman" w:cs="Times New Roman"/>
          <w:sz w:val="28"/>
          <w:szCs w:val="28"/>
        </w:rPr>
        <w:t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учениками.</w:t>
      </w:r>
    </w:p>
    <w:p w:rsidR="00583CDF" w:rsidRDefault="00B42409" w:rsidP="00B42409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марте 2020 года</w:t>
      </w:r>
      <w:r w:rsidRPr="00B42409">
        <w:rPr>
          <w:rFonts w:ascii="Times New Roman" w:eastAsia="Calibri" w:hAnsi="Times New Roman" w:cs="Times New Roman"/>
          <w:sz w:val="28"/>
          <w:szCs w:val="28"/>
        </w:rPr>
        <w:t xml:space="preserve"> состоялась защит</w:t>
      </w:r>
      <w:r>
        <w:rPr>
          <w:rFonts w:ascii="Times New Roman" w:eastAsia="Calibri" w:hAnsi="Times New Roman" w:cs="Times New Roman"/>
          <w:sz w:val="28"/>
          <w:szCs w:val="28"/>
        </w:rPr>
        <w:t>а творческих проектов учащихся 3</w:t>
      </w:r>
      <w:r w:rsidRPr="00B42409">
        <w:rPr>
          <w:rFonts w:ascii="Times New Roman" w:eastAsia="Calibri" w:hAnsi="Times New Roman" w:cs="Times New Roman"/>
          <w:sz w:val="28"/>
          <w:szCs w:val="28"/>
        </w:rPr>
        <w:t xml:space="preserve">-х 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42409">
        <w:rPr>
          <w:rFonts w:ascii="Times New Roman" w:eastAsia="Calibri" w:hAnsi="Times New Roman" w:cs="Times New Roman"/>
          <w:sz w:val="28"/>
          <w:szCs w:val="28"/>
        </w:rPr>
        <w:t xml:space="preserve">-х классов. Учащиеся в течение учебного года работали над проектами по своим интересам. На конференции были представлены социальные, исследовательские, информационные, прикладные. </w:t>
      </w:r>
    </w:p>
    <w:p w:rsidR="00583CDF" w:rsidRDefault="00B42409" w:rsidP="00583CDF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09">
        <w:rPr>
          <w:rFonts w:ascii="Times New Roman" w:eastAsia="Calibri" w:hAnsi="Times New Roman" w:cs="Times New Roman"/>
          <w:sz w:val="28"/>
          <w:szCs w:val="28"/>
        </w:rPr>
        <w:t xml:space="preserve">Особый интерес вызвали проекты </w:t>
      </w:r>
      <w:r w:rsidR="00583CDF">
        <w:rPr>
          <w:rFonts w:ascii="Times New Roman" w:eastAsia="Calibri" w:hAnsi="Times New Roman" w:cs="Times New Roman"/>
          <w:sz w:val="28"/>
          <w:szCs w:val="28"/>
        </w:rPr>
        <w:t>учащихся:</w:t>
      </w:r>
      <w:r w:rsidRPr="00B42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3CDF" w:rsidRDefault="00583CDF" w:rsidP="00583CDF">
      <w:pPr>
        <w:pStyle w:val="af"/>
        <w:numPr>
          <w:ilvl w:val="0"/>
          <w:numId w:val="11"/>
        </w:numPr>
        <w:spacing w:after="20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CD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-х</w:t>
      </w:r>
      <w:r w:rsidRPr="00583CDF">
        <w:rPr>
          <w:rFonts w:ascii="Times New Roman" w:eastAsia="Calibri" w:hAnsi="Times New Roman" w:cs="Times New Roman"/>
          <w:sz w:val="28"/>
          <w:szCs w:val="28"/>
        </w:rPr>
        <w:t xml:space="preserve">  классов</w:t>
      </w:r>
      <w:r w:rsidR="00B42409" w:rsidRPr="00583CD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83CDF">
        <w:rPr>
          <w:rFonts w:ascii="Times New Roman" w:eastAsia="Calibri" w:hAnsi="Times New Roman" w:cs="Times New Roman"/>
          <w:sz w:val="28"/>
          <w:szCs w:val="28"/>
        </w:rPr>
        <w:t>Производство пчелами меда в искусственно созданной среде</w:t>
      </w:r>
      <w:r w:rsidRPr="00583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CDF">
        <w:rPr>
          <w:rFonts w:ascii="Times New Roman" w:eastAsia="Calibri" w:hAnsi="Times New Roman" w:cs="Times New Roman"/>
          <w:sz w:val="28"/>
          <w:szCs w:val="28"/>
        </w:rPr>
        <w:t>и проверка его качества</w:t>
      </w:r>
      <w:r w:rsidRPr="00583CDF">
        <w:rPr>
          <w:rFonts w:ascii="Times New Roman" w:eastAsia="Calibri" w:hAnsi="Times New Roman" w:cs="Times New Roman"/>
          <w:sz w:val="28"/>
          <w:szCs w:val="28"/>
        </w:rPr>
        <w:t>», «</w:t>
      </w:r>
      <w:r w:rsidRPr="00583CDF">
        <w:rPr>
          <w:rFonts w:ascii="Times New Roman" w:eastAsia="Calibri" w:hAnsi="Times New Roman" w:cs="Times New Roman"/>
          <w:bCs/>
          <w:iCs/>
          <w:sz w:val="28"/>
          <w:szCs w:val="28"/>
        </w:rPr>
        <w:t>Определяем качество молока в домашних условиях</w:t>
      </w:r>
      <w:r w:rsidRPr="00583CDF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583C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«</w:t>
      </w:r>
      <w:r w:rsidRPr="00583CD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83CDF">
        <w:rPr>
          <w:rFonts w:ascii="Times New Roman" w:eastAsia="Calibri" w:hAnsi="Times New Roman" w:cs="Times New Roman"/>
          <w:sz w:val="28"/>
          <w:szCs w:val="28"/>
        </w:rPr>
        <w:t>Формикарий</w:t>
      </w:r>
      <w:proofErr w:type="spellEnd"/>
      <w:r w:rsidRPr="00583CDF">
        <w:rPr>
          <w:rFonts w:ascii="Times New Roman" w:eastAsia="Calibri" w:hAnsi="Times New Roman" w:cs="Times New Roman"/>
          <w:sz w:val="28"/>
          <w:szCs w:val="28"/>
        </w:rPr>
        <w:t>» (Муравьиная ферма)</w:t>
      </w:r>
      <w:r w:rsidRPr="00583CD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83CDF">
        <w:rPr>
          <w:rFonts w:ascii="Times New Roman" w:eastAsia="Calibri" w:hAnsi="Times New Roman" w:cs="Times New Roman"/>
          <w:sz w:val="28"/>
          <w:szCs w:val="28"/>
        </w:rPr>
        <w:t>« Можно ли верить своим глазам». (Оптические иллюзии)</w:t>
      </w:r>
      <w:r w:rsidRPr="00583CD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83CDF">
        <w:rPr>
          <w:rFonts w:ascii="Times New Roman" w:eastAsia="Calibri" w:hAnsi="Times New Roman" w:cs="Times New Roman"/>
          <w:sz w:val="28"/>
          <w:szCs w:val="28"/>
        </w:rPr>
        <w:t xml:space="preserve">« Чилим – уникальность </w:t>
      </w:r>
      <w:proofErr w:type="spellStart"/>
      <w:r w:rsidRPr="00583CDF">
        <w:rPr>
          <w:rFonts w:ascii="Times New Roman" w:eastAsia="Calibri" w:hAnsi="Times New Roman" w:cs="Times New Roman"/>
          <w:sz w:val="28"/>
          <w:szCs w:val="28"/>
        </w:rPr>
        <w:t>Колыванского</w:t>
      </w:r>
      <w:proofErr w:type="spellEnd"/>
      <w:r w:rsidRPr="00583CDF">
        <w:rPr>
          <w:rFonts w:ascii="Times New Roman" w:eastAsia="Calibri" w:hAnsi="Times New Roman" w:cs="Times New Roman"/>
          <w:sz w:val="28"/>
          <w:szCs w:val="28"/>
        </w:rPr>
        <w:t xml:space="preserve"> озера»</w:t>
      </w:r>
    </w:p>
    <w:p w:rsidR="00583CDF" w:rsidRPr="00583CDF" w:rsidRDefault="00583CDF" w:rsidP="00583CDF">
      <w:pPr>
        <w:pStyle w:val="af"/>
        <w:numPr>
          <w:ilvl w:val="0"/>
          <w:numId w:val="11"/>
        </w:numPr>
        <w:spacing w:after="20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– х классов «</w:t>
      </w:r>
      <w:r w:rsidRPr="00583CDF">
        <w:rPr>
          <w:rFonts w:ascii="Times New Roman" w:eastAsia="Calibri" w:hAnsi="Times New Roman" w:cs="Times New Roman"/>
          <w:sz w:val="28"/>
          <w:szCs w:val="28"/>
        </w:rPr>
        <w:t>Почему мыльный пузырь называют волшебным?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583CDF">
        <w:rPr>
          <w:rFonts w:ascii="Times New Roman" w:eastAsia="Calibri" w:hAnsi="Times New Roman" w:cs="Times New Roman"/>
          <w:sz w:val="28"/>
          <w:szCs w:val="28"/>
        </w:rPr>
        <w:t>Яйцо как объект интересных экспериментов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583CDF">
        <w:rPr>
          <w:rFonts w:ascii="Times New Roman" w:eastAsia="Calibri" w:hAnsi="Times New Roman" w:cs="Times New Roman"/>
          <w:sz w:val="28"/>
          <w:szCs w:val="28"/>
        </w:rPr>
        <w:t xml:space="preserve">Почему стреляет </w:t>
      </w:r>
      <w:proofErr w:type="gramStart"/>
      <w:r w:rsidRPr="00583CDF">
        <w:rPr>
          <w:rFonts w:ascii="Times New Roman" w:eastAsia="Calibri" w:hAnsi="Times New Roman" w:cs="Times New Roman"/>
          <w:sz w:val="28"/>
          <w:szCs w:val="28"/>
        </w:rPr>
        <w:t>поп-корн</w:t>
      </w:r>
      <w:proofErr w:type="gramEnd"/>
      <w:r w:rsidRPr="00583CDF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2409" w:rsidRPr="00583CDF" w:rsidRDefault="00B42409" w:rsidP="00583CDF">
      <w:pPr>
        <w:pStyle w:val="western"/>
        <w:shd w:val="clear" w:color="auto" w:fill="FFFFFF"/>
        <w:spacing w:after="36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583CDF">
        <w:rPr>
          <w:sz w:val="28"/>
          <w:szCs w:val="28"/>
        </w:rPr>
        <w:t xml:space="preserve">Выполняя различные проекты, дети научились работать в команде, договариваться между собой, находить нестандартные решения, приобрели навыки работы с книгой и другими источниками информации. Они стали проявлять инициативу, начали мыслить творчески. Благодаря проектным работам, повысилась мотивация. </w:t>
      </w:r>
    </w:p>
    <w:p w:rsidR="00A575D5" w:rsidRPr="00A575D5" w:rsidRDefault="00A575D5" w:rsidP="00A575D5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08D">
        <w:rPr>
          <w:rFonts w:ascii="Times New Roman" w:eastAsia="Calibri" w:hAnsi="Times New Roman" w:cs="Times New Roman"/>
          <w:sz w:val="28"/>
          <w:szCs w:val="28"/>
        </w:rPr>
        <w:t>При работе с проектами в будущем учебном году руководителям следует обратить внимание на подготовку компьютерной презентации, текста сообщения для защиты.</w:t>
      </w:r>
    </w:p>
    <w:p w:rsidR="00766110" w:rsidRDefault="000E26DC" w:rsidP="00CE108D">
      <w:pPr>
        <w:shd w:val="clear" w:color="auto" w:fill="FFFFFF"/>
        <w:spacing w:before="100" w:beforeAutospacing="1" w:after="100" w:afterAutospacing="1" w:line="240" w:lineRule="auto"/>
        <w:ind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</w:t>
      </w:r>
      <w:r w:rsidR="007A1A70" w:rsidRPr="0008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 положению о проведении регионального Дня шахмат в Алтайском крае, в нашей школе </w:t>
      </w:r>
      <w:r w:rsidR="00766110" w:rsidRPr="00766110">
        <w:rPr>
          <w:rFonts w:ascii="Times New Roman" w:eastAsia="Calibri" w:hAnsi="Times New Roman" w:cs="Times New Roman"/>
          <w:sz w:val="28"/>
          <w:szCs w:val="28"/>
        </w:rPr>
        <w:t xml:space="preserve">был организован сеанс одновременной игры практикующего шахматиста кандидата в мастера спорта Ильина Константина Александровича </w:t>
      </w:r>
      <w:r w:rsidR="00766110">
        <w:rPr>
          <w:rFonts w:ascii="Times New Roman" w:eastAsia="Calibri" w:hAnsi="Times New Roman" w:cs="Times New Roman"/>
          <w:sz w:val="28"/>
          <w:szCs w:val="28"/>
        </w:rPr>
        <w:t>с учащимися.</w:t>
      </w:r>
    </w:p>
    <w:p w:rsidR="00766110" w:rsidRPr="00766110" w:rsidRDefault="000C49CA" w:rsidP="00766110">
      <w:pPr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499745</wp:posOffset>
            </wp:positionV>
            <wp:extent cx="3086100" cy="2276475"/>
            <wp:effectExtent l="19050" t="0" r="0" b="0"/>
            <wp:wrapThrough wrapText="bothSides">
              <wp:wrapPolygon edited="0">
                <wp:start x="-133" y="0"/>
                <wp:lineTo x="-133" y="21510"/>
                <wp:lineTo x="21600" y="21510"/>
                <wp:lineTo x="21600" y="0"/>
                <wp:lineTo x="-133" y="0"/>
              </wp:wrapPolygon>
            </wp:wrapThrough>
            <wp:docPr id="10" name="Рисунок 10" descr="http://kadet-school.ucoz.ru/_nw/2/s2172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det-school.ucoz.ru/_nw/2/s21729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499745</wp:posOffset>
            </wp:positionV>
            <wp:extent cx="3095625" cy="2274570"/>
            <wp:effectExtent l="19050" t="0" r="9525" b="0"/>
            <wp:wrapThrough wrapText="bothSides">
              <wp:wrapPolygon edited="0">
                <wp:start x="-133" y="0"/>
                <wp:lineTo x="-133" y="21347"/>
                <wp:lineTo x="21666" y="21347"/>
                <wp:lineTo x="21666" y="0"/>
                <wp:lineTo x="-133" y="0"/>
              </wp:wrapPolygon>
            </wp:wrapThrough>
            <wp:docPr id="9" name="Рисунок 9" descr="http://kadet-school.ucoz.ru/_nw/2/1649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det-school.ucoz.ru/_nw/2/164969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110" w:rsidRPr="00766110">
        <w:rPr>
          <w:rFonts w:ascii="Times New Roman" w:eastAsia="Calibri" w:hAnsi="Times New Roman" w:cs="Times New Roman"/>
          <w:sz w:val="28"/>
          <w:szCs w:val="28"/>
        </w:rPr>
        <w:t>Это был интересный и напряжённый для юных шахматистов час, каждый стремился проявить себя с самой лучшей стороны.</w:t>
      </w:r>
    </w:p>
    <w:p w:rsidR="00C55F0B" w:rsidRDefault="00766110" w:rsidP="00A575D5">
      <w:pPr>
        <w:tabs>
          <w:tab w:val="left" w:pos="915"/>
          <w:tab w:val="left" w:pos="15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C6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64CA" w:rsidRPr="00CE108D" w:rsidRDefault="00AC64CA" w:rsidP="00AC64CA">
      <w:pPr>
        <w:tabs>
          <w:tab w:val="left" w:pos="445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08D">
        <w:rPr>
          <w:rFonts w:ascii="Times New Roman" w:eastAsia="Calibri" w:hAnsi="Times New Roman" w:cs="Times New Roman"/>
          <w:b/>
          <w:sz w:val="28"/>
          <w:szCs w:val="28"/>
        </w:rPr>
        <w:t>Результаты реализации ФГОС НОО</w:t>
      </w:r>
    </w:p>
    <w:p w:rsidR="000E26DC" w:rsidRPr="00215BD9" w:rsidRDefault="006D729E" w:rsidP="000E26DC">
      <w:pPr>
        <w:tabs>
          <w:tab w:val="left" w:pos="85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0E26DC"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изучения удовлетворенности образовательным процессом в конце учебного года родители </w:t>
      </w:r>
      <w:r w:rsidR="00AC64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="000E26DC"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приняли участие в мониторинге профессионально-общес</w:t>
      </w:r>
      <w:r w:rsidR="000E2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твенного мнения относительно </w:t>
      </w:r>
      <w:r w:rsidR="000E26DC"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новых стандартов начального общего образования. </w:t>
      </w:r>
    </w:p>
    <w:p w:rsidR="00AC64CA" w:rsidRDefault="00AC64CA" w:rsidP="000E26D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0E26DC" w:rsidRDefault="00AC64CA" w:rsidP="00AC64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анкетирования  родителей 1 – 4 классов (5 удовлетворенности):</w:t>
      </w:r>
    </w:p>
    <w:p w:rsidR="00AC64CA" w:rsidRPr="00AC64CA" w:rsidRDefault="00AC64CA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Образовательный процесс в нашей школе направлен на развитие личности ребенка – </w:t>
      </w:r>
      <w:r w:rsidRPr="00AC6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93%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AC64CA" w:rsidRPr="00AC64CA" w:rsidRDefault="00AC64CA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Нас, родителей в достаточной мере информируют о деятельности школы, процессе реализации ФГОС, разъясняют особенности –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92 %.</w:t>
      </w:r>
    </w:p>
    <w:p w:rsidR="00AC64CA" w:rsidRPr="00AC64CA" w:rsidRDefault="00AC64CA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принятии управленческих решений администрация школы учитывает мнения детей и родителей – </w:t>
      </w:r>
      <w:r w:rsidR="00CE10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93</w:t>
      </w:r>
      <w:r w:rsidRPr="00AC6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%.</w:t>
      </w:r>
    </w:p>
    <w:p w:rsidR="00AC64CA" w:rsidRPr="00AC64CA" w:rsidRDefault="00AC64CA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время обучения в школе ребенок овладел умением контролировать свои действия, учитывать ошибки при решении задач, оценивать результат работы – </w:t>
      </w:r>
      <w:r w:rsidR="00CE10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87</w:t>
      </w:r>
      <w:r w:rsidRPr="00AC6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AC64CA" w:rsidRPr="006C769C" w:rsidRDefault="00AC64CA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время обучения в школе ребенок научился</w:t>
      </w:r>
      <w:r w:rsidR="006C769C" w:rsidRPr="006C7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работать в группе, общаться с одноклассниками в процессе учебно-познавательной деятельности –</w:t>
      </w:r>
      <w:r w:rsidR="006C76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85%.</w:t>
      </w:r>
    </w:p>
    <w:p w:rsidR="006C769C" w:rsidRPr="006C769C" w:rsidRDefault="006C769C" w:rsidP="00AC64CA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удовлетворен результатами реализации ФГОС в нашей школе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94%</w:t>
      </w:r>
    </w:p>
    <w:p w:rsidR="006C769C" w:rsidRDefault="006C769C" w:rsidP="006C769C">
      <w:pPr>
        <w:pStyle w:val="af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6044" w:rsidRDefault="004E6044" w:rsidP="000E26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08D" w:rsidRDefault="00CE108D" w:rsidP="000E26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08D" w:rsidRDefault="00CE108D" w:rsidP="000E26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08D" w:rsidRDefault="00CE108D" w:rsidP="000E26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D9C" w:rsidRDefault="00D61D9C" w:rsidP="00D61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9C" w:rsidRPr="00D61D9C" w:rsidRDefault="00D61D9C" w:rsidP="001E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D9C">
        <w:rPr>
          <w:rFonts w:ascii="Times New Roman" w:hAnsi="Times New Roman" w:cs="Times New Roman"/>
          <w:b/>
          <w:sz w:val="28"/>
          <w:szCs w:val="28"/>
        </w:rPr>
        <w:lastRenderedPageBreak/>
        <w:t>Вывод по итогам анализа работы по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 МБОУ Кадетская СОШ 2</w:t>
      </w:r>
      <w:r w:rsidR="001E3F77">
        <w:rPr>
          <w:rFonts w:ascii="Times New Roman" w:hAnsi="Times New Roman" w:cs="Times New Roman"/>
          <w:b/>
          <w:sz w:val="28"/>
          <w:szCs w:val="28"/>
        </w:rPr>
        <w:t xml:space="preserve"> им. М.С. </w:t>
      </w:r>
      <w:proofErr w:type="spellStart"/>
      <w:r w:rsidR="001E3F77">
        <w:rPr>
          <w:rFonts w:ascii="Times New Roman" w:hAnsi="Times New Roman" w:cs="Times New Roman"/>
          <w:b/>
          <w:sz w:val="28"/>
          <w:szCs w:val="28"/>
        </w:rPr>
        <w:t>Батракова</w:t>
      </w:r>
      <w:proofErr w:type="spellEnd"/>
    </w:p>
    <w:p w:rsidR="00D61D9C" w:rsidRDefault="00D61D9C" w:rsidP="00D61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9C" w:rsidRDefault="00D61D9C" w:rsidP="00D61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Отмечаются следующие положительные тенденции в процессе реализации ФГОС НОО: </w:t>
      </w:r>
    </w:p>
    <w:p w:rsidR="00D61D9C" w:rsidRDefault="00D61D9C" w:rsidP="00AE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D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учителями в работе с младшими школьниками современных образовательных технологий</w:t>
      </w:r>
      <w:r w:rsidR="00AE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247" w:rsidRPr="00AE524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(проблемное обучение, метод</w:t>
      </w:r>
      <w:r w:rsidR="00AE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247" w:rsidRPr="00AE5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технолог</w:t>
      </w:r>
      <w:r w:rsidR="00AE524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критического мышления и др.)</w:t>
      </w: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E5247" w:rsidRDefault="00AE5247" w:rsidP="00AE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4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педагогами необходимости перехода на 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обучения;</w:t>
      </w:r>
    </w:p>
    <w:p w:rsidR="005820B3" w:rsidRDefault="005820B3" w:rsidP="005D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5820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сетевых педагогических сообществ с целью повышения педагогического мастерства и обмена опытом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0B3" w:rsidRDefault="00D61D9C" w:rsidP="005D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0B3" w:rsidRPr="0058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0B3" w:rsidRPr="00582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возможности участия обучающихся в олимпиадах и конкурсах за счет использования дистанционных форм</w:t>
      </w:r>
      <w:r w:rsidR="00C77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D61D9C" w:rsidRDefault="00D61D9C" w:rsidP="005D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0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20B3" w:rsidRPr="00582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 организации внеурочной деятельности разработана с учётом запросов родителей, как основных заказчиков образовательных услуг, и конкретной образовательной ситуации, сложившейся в школе.</w:t>
      </w:r>
    </w:p>
    <w:p w:rsidR="005820B3" w:rsidRDefault="005820B3" w:rsidP="005D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9C" w:rsidRDefault="00D61D9C" w:rsidP="009C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044" w:rsidRDefault="004E6044" w:rsidP="001F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</w:t>
      </w:r>
    </w:p>
    <w:p w:rsidR="005D66A6" w:rsidRPr="009C71D6" w:rsidRDefault="005D66A6" w:rsidP="001F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D6" w:rsidRDefault="009C71D6" w:rsidP="009C71D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реализации ФГОС НОО</w:t>
      </w:r>
      <w:r w:rsidR="00AE52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ФГОС ОВЗ 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школе возникли и проблемы: </w:t>
      </w:r>
    </w:p>
    <w:p w:rsidR="009C71D6" w:rsidRDefault="009C71D6" w:rsidP="009C7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21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сутствие отдельной игровой зоны;</w:t>
      </w:r>
    </w:p>
    <w:p w:rsidR="009C71D6" w:rsidRDefault="009C71D6" w:rsidP="009C7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r w:rsidRPr="0062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недостаточное количество средств на приобретени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учебной литературы, экранно-</w:t>
      </w:r>
      <w:r w:rsidRPr="0062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звуковых пособий (в том числе в цифровом виде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интерактивных досок, учебно-практического и учебно-</w:t>
      </w:r>
      <w:r w:rsidRPr="0062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лабораторного оборудования, натуральных объектов</w:t>
      </w:r>
      <w:r w:rsidR="00AE524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E5247" w:rsidRDefault="00AE5247" w:rsidP="009C7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E52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современным нормативно-программным и учебно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E52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методическим сопровождением содержательной части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ОВЗ</w:t>
      </w:r>
      <w:r w:rsidRPr="00AE524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C71D6" w:rsidRDefault="009C71D6" w:rsidP="009C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1D6" w:rsidRPr="009C71D6" w:rsidRDefault="009C71D6" w:rsidP="009C71D6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C71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 успешной реализации ФГОС НОО необходимо:</w:t>
      </w:r>
    </w:p>
    <w:p w:rsidR="005D66A6" w:rsidRDefault="005D66A6" w:rsidP="005D66A6">
      <w:pPr>
        <w:pStyle w:val="af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обмен опытом между учителями школы по вопросам использования системно-деятельностного подхода через семинары и мастер-классы.</w:t>
      </w:r>
    </w:p>
    <w:p w:rsidR="004E6044" w:rsidRDefault="005D66A6" w:rsidP="005D66A6">
      <w:pPr>
        <w:pStyle w:val="af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A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</w:t>
      </w:r>
      <w:r w:rsidR="004E6044" w:rsidRPr="00A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преемственности начального и основного общего образования для реализации ФГОС.</w:t>
      </w:r>
    </w:p>
    <w:p w:rsidR="001F77B5" w:rsidRDefault="001F77B5" w:rsidP="005D66A6">
      <w:pPr>
        <w:pStyle w:val="a7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sz w:val="28"/>
          <w:szCs w:val="28"/>
        </w:rPr>
      </w:pPr>
      <w:r w:rsidRPr="001F77B5">
        <w:rPr>
          <w:sz w:val="28"/>
          <w:szCs w:val="28"/>
        </w:rPr>
        <w:t>Продолжить изучение  и применение современных инновационных психолого-педагогических систем образования.</w:t>
      </w:r>
    </w:p>
    <w:p w:rsidR="005D66A6" w:rsidRDefault="005D66A6" w:rsidP="005D66A6">
      <w:pPr>
        <w:pStyle w:val="a7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sz w:val="28"/>
          <w:szCs w:val="28"/>
        </w:rPr>
      </w:pPr>
      <w:r w:rsidRPr="005D66A6">
        <w:rPr>
          <w:sz w:val="28"/>
          <w:szCs w:val="28"/>
        </w:rPr>
        <w:t>Совершенствовать инструментарий оценивания качества соответствия структуры и содержания ООП</w:t>
      </w:r>
      <w:r>
        <w:rPr>
          <w:sz w:val="28"/>
          <w:szCs w:val="28"/>
        </w:rPr>
        <w:t>, АООП</w:t>
      </w:r>
      <w:r w:rsidRPr="005D66A6">
        <w:rPr>
          <w:sz w:val="28"/>
          <w:szCs w:val="28"/>
        </w:rPr>
        <w:t xml:space="preserve"> и </w:t>
      </w:r>
      <w:r>
        <w:rPr>
          <w:sz w:val="28"/>
          <w:szCs w:val="28"/>
        </w:rPr>
        <w:t>качества условий реализации ООП и АООП.</w:t>
      </w:r>
    </w:p>
    <w:p w:rsidR="004E6044" w:rsidRPr="005D66A6" w:rsidRDefault="005D66A6" w:rsidP="005D66A6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2130"/>
        </w:tabs>
        <w:spacing w:before="0" w:after="0"/>
        <w:ind w:left="0" w:firstLine="0"/>
        <w:jc w:val="both"/>
        <w:rPr>
          <w:rFonts w:eastAsiaTheme="minorEastAsia"/>
          <w:sz w:val="28"/>
          <w:szCs w:val="28"/>
        </w:rPr>
      </w:pPr>
      <w:r w:rsidRPr="005D66A6">
        <w:rPr>
          <w:sz w:val="28"/>
          <w:szCs w:val="28"/>
        </w:rPr>
        <w:t>Повышать рост профессионализма учителей в соответствии с критериями, заданными ФГОС, ФГОС ОВЗ централизованными формами повышения квалификации.</w:t>
      </w:r>
    </w:p>
    <w:sectPr w:rsidR="004E6044" w:rsidRPr="005D66A6" w:rsidSect="00212C1F">
      <w:headerReference w:type="default" r:id="rId11"/>
      <w:footerReference w:type="default" r:id="rId12"/>
      <w:pgSz w:w="11906" w:h="16838"/>
      <w:pgMar w:top="851" w:right="707" w:bottom="1134" w:left="156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CB" w:rsidRDefault="004E48CB">
      <w:pPr>
        <w:spacing w:after="0" w:line="240" w:lineRule="auto"/>
      </w:pPr>
      <w:r>
        <w:separator/>
      </w:r>
    </w:p>
  </w:endnote>
  <w:endnote w:type="continuationSeparator" w:id="0">
    <w:p w:rsidR="004E48CB" w:rsidRDefault="004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93286"/>
      <w:docPartObj>
        <w:docPartGallery w:val="Page Numbers (Bottom of Page)"/>
        <w:docPartUnique/>
      </w:docPartObj>
    </w:sdtPr>
    <w:sdtEndPr/>
    <w:sdtContent>
      <w:p w:rsidR="00975CEF" w:rsidRDefault="00975C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CEF" w:rsidRDefault="00975CEF">
    <w:pPr>
      <w:pStyle w:val="a3"/>
    </w:pPr>
  </w:p>
  <w:p w:rsidR="00975CEF" w:rsidRDefault="00975C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CB" w:rsidRDefault="004E48CB">
      <w:pPr>
        <w:spacing w:after="0" w:line="240" w:lineRule="auto"/>
      </w:pPr>
      <w:r>
        <w:separator/>
      </w:r>
    </w:p>
  </w:footnote>
  <w:footnote w:type="continuationSeparator" w:id="0">
    <w:p w:rsidR="004E48CB" w:rsidRDefault="004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EF" w:rsidRDefault="00975CEF" w:rsidP="00206F72">
    <w:pPr>
      <w:pStyle w:val="a9"/>
      <w:tabs>
        <w:tab w:val="clear" w:pos="4677"/>
        <w:tab w:val="clear" w:pos="9355"/>
        <w:tab w:val="left" w:pos="2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5C8"/>
    <w:multiLevelType w:val="hybridMultilevel"/>
    <w:tmpl w:val="23A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2FBE"/>
    <w:multiLevelType w:val="hybridMultilevel"/>
    <w:tmpl w:val="77DE1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0629"/>
    <w:multiLevelType w:val="hybridMultilevel"/>
    <w:tmpl w:val="061E1F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BF2CEE"/>
    <w:multiLevelType w:val="hybridMultilevel"/>
    <w:tmpl w:val="DCC6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45CC1"/>
    <w:multiLevelType w:val="hybridMultilevel"/>
    <w:tmpl w:val="DC7AC7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D669FE"/>
    <w:multiLevelType w:val="hybridMultilevel"/>
    <w:tmpl w:val="5B16A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D6445"/>
    <w:multiLevelType w:val="hybridMultilevel"/>
    <w:tmpl w:val="4BAEC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9F43B4"/>
    <w:multiLevelType w:val="hybridMultilevel"/>
    <w:tmpl w:val="2A8C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640C7"/>
    <w:multiLevelType w:val="hybridMultilevel"/>
    <w:tmpl w:val="A1C44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25BD0"/>
    <w:multiLevelType w:val="hybridMultilevel"/>
    <w:tmpl w:val="CA00F3C8"/>
    <w:lvl w:ilvl="0" w:tplc="CD90A7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3443B"/>
    <w:multiLevelType w:val="hybridMultilevel"/>
    <w:tmpl w:val="9D761D68"/>
    <w:lvl w:ilvl="0" w:tplc="819A7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BD9"/>
    <w:rsid w:val="00024B02"/>
    <w:rsid w:val="00032184"/>
    <w:rsid w:val="00035E1A"/>
    <w:rsid w:val="00042F56"/>
    <w:rsid w:val="00043C2C"/>
    <w:rsid w:val="00045D3B"/>
    <w:rsid w:val="0005216D"/>
    <w:rsid w:val="00066E5F"/>
    <w:rsid w:val="00073078"/>
    <w:rsid w:val="00076394"/>
    <w:rsid w:val="000814E6"/>
    <w:rsid w:val="00083239"/>
    <w:rsid w:val="0008799E"/>
    <w:rsid w:val="00091259"/>
    <w:rsid w:val="00094795"/>
    <w:rsid w:val="000A6BF2"/>
    <w:rsid w:val="000C16E3"/>
    <w:rsid w:val="000C49CA"/>
    <w:rsid w:val="000D00BF"/>
    <w:rsid w:val="000D2261"/>
    <w:rsid w:val="000E26DC"/>
    <w:rsid w:val="000F3C17"/>
    <w:rsid w:val="000F5781"/>
    <w:rsid w:val="000F6BB5"/>
    <w:rsid w:val="00105A00"/>
    <w:rsid w:val="00120584"/>
    <w:rsid w:val="00124D87"/>
    <w:rsid w:val="001275A0"/>
    <w:rsid w:val="00130F7E"/>
    <w:rsid w:val="00133D47"/>
    <w:rsid w:val="0013665A"/>
    <w:rsid w:val="00140357"/>
    <w:rsid w:val="00143082"/>
    <w:rsid w:val="00143458"/>
    <w:rsid w:val="001529E3"/>
    <w:rsid w:val="00165155"/>
    <w:rsid w:val="0016551B"/>
    <w:rsid w:val="00177E14"/>
    <w:rsid w:val="00182571"/>
    <w:rsid w:val="00187223"/>
    <w:rsid w:val="001940E1"/>
    <w:rsid w:val="00196AD4"/>
    <w:rsid w:val="001B22C4"/>
    <w:rsid w:val="001C1A42"/>
    <w:rsid w:val="001C4291"/>
    <w:rsid w:val="001D24C5"/>
    <w:rsid w:val="001D44C5"/>
    <w:rsid w:val="001D4DAF"/>
    <w:rsid w:val="001E290D"/>
    <w:rsid w:val="001E3F77"/>
    <w:rsid w:val="001E7AE4"/>
    <w:rsid w:val="001F6283"/>
    <w:rsid w:val="001F77B5"/>
    <w:rsid w:val="00201A03"/>
    <w:rsid w:val="00206F72"/>
    <w:rsid w:val="0020742C"/>
    <w:rsid w:val="00210120"/>
    <w:rsid w:val="00212C1F"/>
    <w:rsid w:val="00214F5D"/>
    <w:rsid w:val="00215BD9"/>
    <w:rsid w:val="002353D0"/>
    <w:rsid w:val="00245374"/>
    <w:rsid w:val="00255F99"/>
    <w:rsid w:val="0026794B"/>
    <w:rsid w:val="00275482"/>
    <w:rsid w:val="00290D11"/>
    <w:rsid w:val="002A0F9B"/>
    <w:rsid w:val="002A2BA1"/>
    <w:rsid w:val="002B167E"/>
    <w:rsid w:val="002C293C"/>
    <w:rsid w:val="002C5928"/>
    <w:rsid w:val="002D1CE8"/>
    <w:rsid w:val="002E1515"/>
    <w:rsid w:val="002E61B8"/>
    <w:rsid w:val="002F3655"/>
    <w:rsid w:val="00302F26"/>
    <w:rsid w:val="00304014"/>
    <w:rsid w:val="00314DC5"/>
    <w:rsid w:val="00330EBB"/>
    <w:rsid w:val="00335942"/>
    <w:rsid w:val="00336C73"/>
    <w:rsid w:val="00345545"/>
    <w:rsid w:val="00351079"/>
    <w:rsid w:val="00357A2F"/>
    <w:rsid w:val="00375D31"/>
    <w:rsid w:val="00377EAA"/>
    <w:rsid w:val="003828D1"/>
    <w:rsid w:val="0039131D"/>
    <w:rsid w:val="00392564"/>
    <w:rsid w:val="0039490F"/>
    <w:rsid w:val="00397C51"/>
    <w:rsid w:val="003A1AFE"/>
    <w:rsid w:val="003A3ECB"/>
    <w:rsid w:val="003B2343"/>
    <w:rsid w:val="003E5428"/>
    <w:rsid w:val="003F17FD"/>
    <w:rsid w:val="003F3077"/>
    <w:rsid w:val="0040776A"/>
    <w:rsid w:val="00411004"/>
    <w:rsid w:val="00412666"/>
    <w:rsid w:val="00413E4B"/>
    <w:rsid w:val="004214AE"/>
    <w:rsid w:val="00450C2F"/>
    <w:rsid w:val="0045697E"/>
    <w:rsid w:val="00476F9B"/>
    <w:rsid w:val="0048187F"/>
    <w:rsid w:val="00491458"/>
    <w:rsid w:val="004924C8"/>
    <w:rsid w:val="004A5624"/>
    <w:rsid w:val="004C0509"/>
    <w:rsid w:val="004C5343"/>
    <w:rsid w:val="004D1E69"/>
    <w:rsid w:val="004D6DB8"/>
    <w:rsid w:val="004E48CB"/>
    <w:rsid w:val="004E6044"/>
    <w:rsid w:val="0050630B"/>
    <w:rsid w:val="005146C4"/>
    <w:rsid w:val="00520C73"/>
    <w:rsid w:val="00522304"/>
    <w:rsid w:val="00543288"/>
    <w:rsid w:val="0055616D"/>
    <w:rsid w:val="00570E4A"/>
    <w:rsid w:val="00580CDA"/>
    <w:rsid w:val="005820B3"/>
    <w:rsid w:val="00583CDF"/>
    <w:rsid w:val="00596979"/>
    <w:rsid w:val="005C4FB8"/>
    <w:rsid w:val="005D66A6"/>
    <w:rsid w:val="005E23CB"/>
    <w:rsid w:val="005E3C58"/>
    <w:rsid w:val="005E6E61"/>
    <w:rsid w:val="005F1727"/>
    <w:rsid w:val="005F5FA8"/>
    <w:rsid w:val="005F5FE4"/>
    <w:rsid w:val="0060164C"/>
    <w:rsid w:val="00601684"/>
    <w:rsid w:val="006154C8"/>
    <w:rsid w:val="0062168B"/>
    <w:rsid w:val="006234BD"/>
    <w:rsid w:val="00624FB9"/>
    <w:rsid w:val="00632AEE"/>
    <w:rsid w:val="006330D2"/>
    <w:rsid w:val="00641494"/>
    <w:rsid w:val="00652FCD"/>
    <w:rsid w:val="00663F99"/>
    <w:rsid w:val="00680EE5"/>
    <w:rsid w:val="006908A4"/>
    <w:rsid w:val="00695717"/>
    <w:rsid w:val="006A2B18"/>
    <w:rsid w:val="006B7FA2"/>
    <w:rsid w:val="006C4E63"/>
    <w:rsid w:val="006C769C"/>
    <w:rsid w:val="006D4A19"/>
    <w:rsid w:val="006D729E"/>
    <w:rsid w:val="006E3179"/>
    <w:rsid w:val="006E53D3"/>
    <w:rsid w:val="006E5E19"/>
    <w:rsid w:val="006F5539"/>
    <w:rsid w:val="006F602E"/>
    <w:rsid w:val="00700E29"/>
    <w:rsid w:val="0070670A"/>
    <w:rsid w:val="007156D8"/>
    <w:rsid w:val="00717853"/>
    <w:rsid w:val="007237D9"/>
    <w:rsid w:val="00737C76"/>
    <w:rsid w:val="00743A9A"/>
    <w:rsid w:val="00744205"/>
    <w:rsid w:val="00755C87"/>
    <w:rsid w:val="00756D6E"/>
    <w:rsid w:val="00760E96"/>
    <w:rsid w:val="00765118"/>
    <w:rsid w:val="007651AA"/>
    <w:rsid w:val="00765681"/>
    <w:rsid w:val="00766110"/>
    <w:rsid w:val="00771120"/>
    <w:rsid w:val="00784FD7"/>
    <w:rsid w:val="00790248"/>
    <w:rsid w:val="00794DD2"/>
    <w:rsid w:val="0079791E"/>
    <w:rsid w:val="007A0581"/>
    <w:rsid w:val="007A1A70"/>
    <w:rsid w:val="007A7474"/>
    <w:rsid w:val="007C1107"/>
    <w:rsid w:val="007C743F"/>
    <w:rsid w:val="007C7819"/>
    <w:rsid w:val="007D53EE"/>
    <w:rsid w:val="007D57E7"/>
    <w:rsid w:val="007E2173"/>
    <w:rsid w:val="0080147F"/>
    <w:rsid w:val="008047CB"/>
    <w:rsid w:val="00804B5B"/>
    <w:rsid w:val="00807A42"/>
    <w:rsid w:val="008127ED"/>
    <w:rsid w:val="00822F9E"/>
    <w:rsid w:val="00826D27"/>
    <w:rsid w:val="00831C96"/>
    <w:rsid w:val="00835295"/>
    <w:rsid w:val="008441F3"/>
    <w:rsid w:val="008513B3"/>
    <w:rsid w:val="00851E79"/>
    <w:rsid w:val="008531B2"/>
    <w:rsid w:val="00854CE0"/>
    <w:rsid w:val="00863E5A"/>
    <w:rsid w:val="00866BE4"/>
    <w:rsid w:val="00890E3D"/>
    <w:rsid w:val="00891047"/>
    <w:rsid w:val="0089140F"/>
    <w:rsid w:val="008B1826"/>
    <w:rsid w:val="008C6A07"/>
    <w:rsid w:val="008E747C"/>
    <w:rsid w:val="008F729E"/>
    <w:rsid w:val="00904026"/>
    <w:rsid w:val="00904AFB"/>
    <w:rsid w:val="0092490F"/>
    <w:rsid w:val="00937F1F"/>
    <w:rsid w:val="00955215"/>
    <w:rsid w:val="00965DF1"/>
    <w:rsid w:val="00973009"/>
    <w:rsid w:val="0097558B"/>
    <w:rsid w:val="00975CEF"/>
    <w:rsid w:val="00984B50"/>
    <w:rsid w:val="00992506"/>
    <w:rsid w:val="009A232F"/>
    <w:rsid w:val="009A6A8A"/>
    <w:rsid w:val="009C084B"/>
    <w:rsid w:val="009C6E15"/>
    <w:rsid w:val="009C71D6"/>
    <w:rsid w:val="009D13AA"/>
    <w:rsid w:val="009E0119"/>
    <w:rsid w:val="009E08EB"/>
    <w:rsid w:val="009E0FA2"/>
    <w:rsid w:val="009E4A27"/>
    <w:rsid w:val="009E731F"/>
    <w:rsid w:val="009F3D80"/>
    <w:rsid w:val="00A00098"/>
    <w:rsid w:val="00A02F42"/>
    <w:rsid w:val="00A076AD"/>
    <w:rsid w:val="00A103A4"/>
    <w:rsid w:val="00A217D0"/>
    <w:rsid w:val="00A522DB"/>
    <w:rsid w:val="00A52619"/>
    <w:rsid w:val="00A575D5"/>
    <w:rsid w:val="00A66016"/>
    <w:rsid w:val="00A800E4"/>
    <w:rsid w:val="00A8257C"/>
    <w:rsid w:val="00A86513"/>
    <w:rsid w:val="00AA0170"/>
    <w:rsid w:val="00AA6625"/>
    <w:rsid w:val="00AC64CA"/>
    <w:rsid w:val="00AD3032"/>
    <w:rsid w:val="00AE4919"/>
    <w:rsid w:val="00AE5247"/>
    <w:rsid w:val="00AF0806"/>
    <w:rsid w:val="00AF08EF"/>
    <w:rsid w:val="00AF33BC"/>
    <w:rsid w:val="00AF7E6F"/>
    <w:rsid w:val="00B00D23"/>
    <w:rsid w:val="00B01C05"/>
    <w:rsid w:val="00B07706"/>
    <w:rsid w:val="00B125F4"/>
    <w:rsid w:val="00B13499"/>
    <w:rsid w:val="00B17305"/>
    <w:rsid w:val="00B20A4B"/>
    <w:rsid w:val="00B22E33"/>
    <w:rsid w:val="00B31392"/>
    <w:rsid w:val="00B33DF6"/>
    <w:rsid w:val="00B41769"/>
    <w:rsid w:val="00B42409"/>
    <w:rsid w:val="00B43BA5"/>
    <w:rsid w:val="00B47F45"/>
    <w:rsid w:val="00B51B75"/>
    <w:rsid w:val="00B56FEE"/>
    <w:rsid w:val="00B579BD"/>
    <w:rsid w:val="00B63EE9"/>
    <w:rsid w:val="00B66A99"/>
    <w:rsid w:val="00B71E91"/>
    <w:rsid w:val="00B73683"/>
    <w:rsid w:val="00B806B3"/>
    <w:rsid w:val="00B842A1"/>
    <w:rsid w:val="00B94A13"/>
    <w:rsid w:val="00B95C99"/>
    <w:rsid w:val="00B9645B"/>
    <w:rsid w:val="00B973DE"/>
    <w:rsid w:val="00BA0B5D"/>
    <w:rsid w:val="00BA2217"/>
    <w:rsid w:val="00BB0264"/>
    <w:rsid w:val="00BB4B7E"/>
    <w:rsid w:val="00BB7603"/>
    <w:rsid w:val="00BE0F77"/>
    <w:rsid w:val="00BE20C4"/>
    <w:rsid w:val="00BE3A2D"/>
    <w:rsid w:val="00BF1F72"/>
    <w:rsid w:val="00C00A18"/>
    <w:rsid w:val="00C0398F"/>
    <w:rsid w:val="00C15A54"/>
    <w:rsid w:val="00C17701"/>
    <w:rsid w:val="00C23B65"/>
    <w:rsid w:val="00C30C5E"/>
    <w:rsid w:val="00C401C1"/>
    <w:rsid w:val="00C4447B"/>
    <w:rsid w:val="00C50EE2"/>
    <w:rsid w:val="00C55F0B"/>
    <w:rsid w:val="00C57CB3"/>
    <w:rsid w:val="00C60963"/>
    <w:rsid w:val="00C61A09"/>
    <w:rsid w:val="00C665BE"/>
    <w:rsid w:val="00C76A78"/>
    <w:rsid w:val="00C773B2"/>
    <w:rsid w:val="00C83C55"/>
    <w:rsid w:val="00C922EB"/>
    <w:rsid w:val="00C94348"/>
    <w:rsid w:val="00C94688"/>
    <w:rsid w:val="00C966B1"/>
    <w:rsid w:val="00CC0723"/>
    <w:rsid w:val="00CC2BD8"/>
    <w:rsid w:val="00CC66CC"/>
    <w:rsid w:val="00CC6E9E"/>
    <w:rsid w:val="00CC70F5"/>
    <w:rsid w:val="00CD3F5C"/>
    <w:rsid w:val="00CD77B5"/>
    <w:rsid w:val="00CE108D"/>
    <w:rsid w:val="00CE1EBD"/>
    <w:rsid w:val="00CE332A"/>
    <w:rsid w:val="00CF2A39"/>
    <w:rsid w:val="00D13155"/>
    <w:rsid w:val="00D15E3B"/>
    <w:rsid w:val="00D230CA"/>
    <w:rsid w:val="00D46715"/>
    <w:rsid w:val="00D564A7"/>
    <w:rsid w:val="00D61D9C"/>
    <w:rsid w:val="00D6491D"/>
    <w:rsid w:val="00D7366A"/>
    <w:rsid w:val="00D800A4"/>
    <w:rsid w:val="00D80A71"/>
    <w:rsid w:val="00D81DB2"/>
    <w:rsid w:val="00D8404C"/>
    <w:rsid w:val="00D874E9"/>
    <w:rsid w:val="00D94A7D"/>
    <w:rsid w:val="00D960E1"/>
    <w:rsid w:val="00DA4E4D"/>
    <w:rsid w:val="00DC7121"/>
    <w:rsid w:val="00DD15FB"/>
    <w:rsid w:val="00DD6F90"/>
    <w:rsid w:val="00DF1A40"/>
    <w:rsid w:val="00DF4647"/>
    <w:rsid w:val="00DF7BCD"/>
    <w:rsid w:val="00DF7D27"/>
    <w:rsid w:val="00E00D58"/>
    <w:rsid w:val="00E06E8E"/>
    <w:rsid w:val="00E14B04"/>
    <w:rsid w:val="00E17D94"/>
    <w:rsid w:val="00E2712E"/>
    <w:rsid w:val="00E30F9F"/>
    <w:rsid w:val="00E3478C"/>
    <w:rsid w:val="00E42321"/>
    <w:rsid w:val="00E64908"/>
    <w:rsid w:val="00E70C2A"/>
    <w:rsid w:val="00E718A3"/>
    <w:rsid w:val="00E75278"/>
    <w:rsid w:val="00E90885"/>
    <w:rsid w:val="00EB40E5"/>
    <w:rsid w:val="00EB7F86"/>
    <w:rsid w:val="00EC484B"/>
    <w:rsid w:val="00EC54CA"/>
    <w:rsid w:val="00ED1FCF"/>
    <w:rsid w:val="00F01451"/>
    <w:rsid w:val="00F0264A"/>
    <w:rsid w:val="00F066B8"/>
    <w:rsid w:val="00F11642"/>
    <w:rsid w:val="00F12329"/>
    <w:rsid w:val="00F208D7"/>
    <w:rsid w:val="00F232CF"/>
    <w:rsid w:val="00F30722"/>
    <w:rsid w:val="00F30BE4"/>
    <w:rsid w:val="00F35430"/>
    <w:rsid w:val="00F40C3E"/>
    <w:rsid w:val="00F439F3"/>
    <w:rsid w:val="00F43C3F"/>
    <w:rsid w:val="00F46493"/>
    <w:rsid w:val="00F552D8"/>
    <w:rsid w:val="00F57094"/>
    <w:rsid w:val="00F70891"/>
    <w:rsid w:val="00F71A48"/>
    <w:rsid w:val="00F75360"/>
    <w:rsid w:val="00F8727F"/>
    <w:rsid w:val="00FA1972"/>
    <w:rsid w:val="00FB6740"/>
    <w:rsid w:val="00FB6E27"/>
    <w:rsid w:val="00FD1D6C"/>
    <w:rsid w:val="00FD3390"/>
    <w:rsid w:val="00FD3B05"/>
    <w:rsid w:val="00FD48CE"/>
    <w:rsid w:val="00FD79AD"/>
    <w:rsid w:val="00FE329C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5B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5BD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5B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665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Normal (Web)"/>
    <w:basedOn w:val="a"/>
    <w:link w:val="a8"/>
    <w:rsid w:val="00CC07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C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84B"/>
  </w:style>
  <w:style w:type="paragraph" w:styleId="ab">
    <w:name w:val="Balloon Text"/>
    <w:basedOn w:val="a"/>
    <w:link w:val="ac"/>
    <w:uiPriority w:val="99"/>
    <w:semiHidden/>
    <w:unhideWhenUsed/>
    <w:rsid w:val="0060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6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50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d">
    <w:name w:val="Revision"/>
    <w:hidden/>
    <w:uiPriority w:val="99"/>
    <w:semiHidden/>
    <w:rsid w:val="00EC484B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2490F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14DC5"/>
    <w:pPr>
      <w:ind w:left="720"/>
      <w:contextualSpacing/>
    </w:pPr>
  </w:style>
  <w:style w:type="character" w:customStyle="1" w:styleId="a8">
    <w:name w:val="Обычный (веб) Знак"/>
    <w:basedOn w:val="a0"/>
    <w:link w:val="a7"/>
    <w:rsid w:val="001F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B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FA2"/>
  </w:style>
  <w:style w:type="paragraph" w:customStyle="1" w:styleId="western">
    <w:name w:val="western"/>
    <w:basedOn w:val="a"/>
    <w:rsid w:val="00B4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et-school.uco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Катя Зайцева</cp:lastModifiedBy>
  <cp:revision>85</cp:revision>
  <cp:lastPrinted>2020-06-13T17:56:00Z</cp:lastPrinted>
  <dcterms:created xsi:type="dcterms:W3CDTF">2015-05-31T09:22:00Z</dcterms:created>
  <dcterms:modified xsi:type="dcterms:W3CDTF">2020-06-14T06:53:00Z</dcterms:modified>
</cp:coreProperties>
</file>